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9A060A" w:rsidP="00B43B81">
      <w:pPr>
        <w:jc w:val="center"/>
        <w:rPr>
          <w:spacing w:val="20"/>
          <w:sz w:val="22"/>
          <w:szCs w:val="22"/>
        </w:rPr>
      </w:pPr>
      <w:r w:rsidRPr="009A060A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636449392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1D1973" w:rsidRDefault="001D1973" w:rsidP="00B43B81">
      <w:pPr>
        <w:pStyle w:val="210"/>
        <w:jc w:val="center"/>
        <w:rPr>
          <w:szCs w:val="28"/>
        </w:rPr>
      </w:pPr>
    </w:p>
    <w:p w:rsidR="005302EA" w:rsidRDefault="005302EA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9A060A" w:rsidP="00B43B81">
      <w:pPr>
        <w:pStyle w:val="210"/>
        <w:jc w:val="center"/>
        <w:rPr>
          <w:rFonts w:cs="Times New Roman"/>
          <w:b/>
          <w:szCs w:val="28"/>
        </w:rPr>
      </w:pPr>
      <w:r w:rsidRPr="009A060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A20CBA" w:rsidRDefault="00A20CBA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A20CBA" w:rsidRPr="00764AA3" w:rsidRDefault="00A20CBA" w:rsidP="00851869">
                  <w:pPr>
                    <w:spacing w:before="200"/>
                    <w:rPr>
                      <w:sz w:val="28"/>
                    </w:rPr>
                  </w:pPr>
                </w:p>
                <w:p w:rsidR="00A20CBA" w:rsidRDefault="00A20CBA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</w:p>
    <w:p w:rsidR="00A20CBA" w:rsidRDefault="00705F38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требований</w:t>
      </w:r>
      <w:r w:rsidR="00A20CBA">
        <w:rPr>
          <w:b/>
          <w:bCs/>
          <w:sz w:val="28"/>
          <w:szCs w:val="28"/>
        </w:rPr>
        <w:t xml:space="preserve"> к отдельным видам товаров, работ, услуг </w:t>
      </w:r>
    </w:p>
    <w:p w:rsidR="00705F38" w:rsidRDefault="00A20CBA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том числе предельные цены товаров, работ, услуг),</w:t>
      </w:r>
      <w:r w:rsidR="00705F38">
        <w:rPr>
          <w:b/>
          <w:bCs/>
          <w:sz w:val="28"/>
          <w:szCs w:val="28"/>
        </w:rPr>
        <w:t xml:space="preserve"> </w:t>
      </w:r>
      <w:proofErr w:type="gramStart"/>
      <w:r w:rsidR="00705F38">
        <w:rPr>
          <w:b/>
          <w:bCs/>
          <w:sz w:val="28"/>
          <w:szCs w:val="28"/>
        </w:rPr>
        <w:t>закупаемым</w:t>
      </w:r>
      <w:proofErr w:type="gramEnd"/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по физической культуре и спорту администрации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</w:p>
    <w:p w:rsidR="00A20CBA" w:rsidRDefault="00705F38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подведомственными казенными</w:t>
      </w:r>
      <w:r w:rsidR="00A20CBA">
        <w:rPr>
          <w:b/>
          <w:bCs/>
          <w:sz w:val="28"/>
          <w:szCs w:val="28"/>
        </w:rPr>
        <w:t xml:space="preserve"> и бюджетными учреждениями </w:t>
      </w:r>
    </w:p>
    <w:p w:rsidR="00705F38" w:rsidRDefault="00C31764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A20CB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705F38" w:rsidRDefault="00705F38" w:rsidP="00705F38">
      <w:pPr>
        <w:jc w:val="center"/>
        <w:rPr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Саратов» от 23 мая 2016 года № 1318 «Об установлении Правил определения требований к закупаемым муниципальными орган</w:t>
      </w:r>
      <w:r w:rsidR="0077034B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770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</w:t>
      </w:r>
      <w:r w:rsidR="0077034B">
        <w:rPr>
          <w:rFonts w:ascii="Times New Roman" w:hAnsi="Times New Roman" w:cs="Times New Roman"/>
          <w:sz w:val="28"/>
          <w:szCs w:val="28"/>
        </w:rPr>
        <w:t xml:space="preserve">,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услуг)»</w:t>
      </w: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02EA" w:rsidRDefault="005302EA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38" w:rsidRDefault="00705F38" w:rsidP="00640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требования к </w:t>
      </w:r>
      <w:r w:rsidR="00A20CBA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(далее – требования), </w:t>
      </w:r>
      <w:r>
        <w:rPr>
          <w:rFonts w:ascii="Times New Roman" w:hAnsi="Times New Roman" w:cs="Times New Roman"/>
          <w:sz w:val="28"/>
          <w:szCs w:val="28"/>
        </w:rPr>
        <w:t>закупаемым управлением по физической культуре и спорту администрации муниципального образования «Город Саратов» и п</w:t>
      </w:r>
      <w:r w:rsidR="00A20CBA">
        <w:rPr>
          <w:rFonts w:ascii="Times New Roman" w:hAnsi="Times New Roman" w:cs="Times New Roman"/>
          <w:sz w:val="28"/>
          <w:szCs w:val="28"/>
        </w:rPr>
        <w:t>одведомственными казенными 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 w:rsidR="00A20CBA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к приказу.</w:t>
      </w:r>
    </w:p>
    <w:p w:rsidR="00705F38" w:rsidRDefault="00875CF6" w:rsidP="00640A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5F38">
        <w:rPr>
          <w:rFonts w:ascii="Times New Roman" w:hAnsi="Times New Roman" w:cs="Times New Roman"/>
          <w:sz w:val="28"/>
          <w:szCs w:val="28"/>
        </w:rPr>
        <w:t xml:space="preserve">Контрактному управляющему управления по физической культуре и </w:t>
      </w:r>
      <w:r w:rsidR="00705F38">
        <w:rPr>
          <w:rFonts w:ascii="Times New Roman" w:hAnsi="Times New Roman" w:cs="Times New Roman"/>
          <w:sz w:val="28"/>
          <w:szCs w:val="28"/>
        </w:rPr>
        <w:lastRenderedPageBreak/>
        <w:t>спорту администрации муниципального образования «Город Саратов» обеспечивать пересмотр требований не реже одного раза в год.</w:t>
      </w:r>
    </w:p>
    <w:p w:rsidR="00E54146" w:rsidRPr="00640AC0" w:rsidRDefault="00E54146" w:rsidP="00E541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консультанта отдела организационной, правовой и кадровой работы управления по физической культуре и спорту администрации муниципального образования «Город Саратов» Попову Т.Ю.</w:t>
      </w:r>
    </w:p>
    <w:p w:rsidR="00705F38" w:rsidRPr="00640AC0" w:rsidRDefault="00705F38" w:rsidP="00640AC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05F38" w:rsidRDefault="00705F38" w:rsidP="00705F38">
      <w:pPr>
        <w:rPr>
          <w:b/>
          <w:sz w:val="28"/>
          <w:lang w:eastAsia="ru-RU"/>
        </w:rPr>
      </w:pPr>
    </w:p>
    <w:p w:rsidR="00705F38" w:rsidRDefault="00705F38" w:rsidP="00705F3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Н.В. Кузнецов</w:t>
      </w:r>
    </w:p>
    <w:p w:rsidR="00705F38" w:rsidRDefault="00705F38" w:rsidP="00705F38">
      <w:pPr>
        <w:rPr>
          <w:b/>
          <w:sz w:val="28"/>
          <w:lang w:eastAsia="ru-RU"/>
        </w:rPr>
        <w:sectPr w:rsidR="00705F38" w:rsidSect="005302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0" w:gutter="0"/>
          <w:cols w:space="720"/>
          <w:docGrid w:linePitch="272"/>
        </w:sectPr>
      </w:pPr>
      <w:r>
        <w:rPr>
          <w:b/>
          <w:sz w:val="28"/>
          <w:lang w:eastAsia="ru-RU"/>
        </w:rPr>
        <w:br w:type="page"/>
      </w:r>
    </w:p>
    <w:p w:rsidR="000E2FA4" w:rsidRPr="00F31A38" w:rsidRDefault="000E2FA4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lastRenderedPageBreak/>
        <w:t xml:space="preserve">Приложение </w:t>
      </w:r>
      <w:r w:rsidR="00705F38" w:rsidRPr="00F31A38">
        <w:rPr>
          <w:sz w:val="22"/>
          <w:szCs w:val="22"/>
        </w:rPr>
        <w:t xml:space="preserve">к приказу управления </w:t>
      </w:r>
    </w:p>
    <w:p w:rsidR="00705F38" w:rsidRPr="00F31A38" w:rsidRDefault="00705F38" w:rsidP="00705F38">
      <w:pPr>
        <w:jc w:val="right"/>
        <w:rPr>
          <w:rFonts w:eastAsia="Calibri"/>
          <w:sz w:val="22"/>
          <w:szCs w:val="22"/>
          <w:lang w:eastAsia="en-US"/>
        </w:rPr>
      </w:pPr>
      <w:r w:rsidRPr="00F31A38">
        <w:rPr>
          <w:sz w:val="22"/>
          <w:szCs w:val="22"/>
        </w:rPr>
        <w:t xml:space="preserve">по </w:t>
      </w:r>
      <w:r w:rsidR="000E2FA4" w:rsidRPr="00F31A38">
        <w:rPr>
          <w:sz w:val="22"/>
          <w:szCs w:val="22"/>
        </w:rPr>
        <w:t xml:space="preserve">физической </w:t>
      </w:r>
      <w:r w:rsidRPr="00F31A38">
        <w:rPr>
          <w:sz w:val="22"/>
          <w:szCs w:val="22"/>
        </w:rPr>
        <w:t>культуре</w:t>
      </w:r>
      <w:r w:rsidR="000E2FA4" w:rsidRPr="00F31A38">
        <w:rPr>
          <w:sz w:val="22"/>
          <w:szCs w:val="22"/>
        </w:rPr>
        <w:t xml:space="preserve"> и спорту</w:t>
      </w:r>
    </w:p>
    <w:p w:rsidR="000E2FA4" w:rsidRPr="00F31A38" w:rsidRDefault="00705F38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>администрации муниципального образования</w:t>
      </w:r>
    </w:p>
    <w:p w:rsidR="00705F38" w:rsidRPr="00F31A38" w:rsidRDefault="00705F38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>«Город Саратов» от ______ №______</w:t>
      </w:r>
    </w:p>
    <w:p w:rsidR="00705F38" w:rsidRPr="00A5781F" w:rsidRDefault="00705F38" w:rsidP="00705F3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25D29" w:rsidRPr="00F31A38" w:rsidRDefault="00F25D29" w:rsidP="00705F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5"/>
      <w:bookmarkStart w:id="2" w:name="Par30"/>
      <w:bookmarkEnd w:id="1"/>
      <w:bookmarkEnd w:id="2"/>
      <w:r w:rsidRPr="00F31A38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705F38" w:rsidRPr="00F31A38" w:rsidRDefault="00F25D29" w:rsidP="00705F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A38">
        <w:rPr>
          <w:rFonts w:ascii="Times New Roman" w:hAnsi="Times New Roman" w:cs="Times New Roman"/>
          <w:b/>
          <w:sz w:val="26"/>
          <w:szCs w:val="26"/>
        </w:rPr>
        <w:t>отдельных видов товаров, работ, услуг,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 закупаемы</w:t>
      </w:r>
      <w:r w:rsidRPr="00F31A38">
        <w:rPr>
          <w:rFonts w:ascii="Times New Roman" w:hAnsi="Times New Roman" w:cs="Times New Roman"/>
          <w:b/>
          <w:sz w:val="26"/>
          <w:szCs w:val="26"/>
        </w:rPr>
        <w:t>х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 управлением по </w:t>
      </w:r>
      <w:r w:rsidR="000E2FA4" w:rsidRPr="00F31A38">
        <w:rPr>
          <w:rFonts w:ascii="Times New Roman" w:hAnsi="Times New Roman" w:cs="Times New Roman"/>
          <w:b/>
          <w:sz w:val="26"/>
          <w:szCs w:val="26"/>
        </w:rPr>
        <w:t xml:space="preserve">физической 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культуре </w:t>
      </w:r>
      <w:r w:rsidR="000E2FA4" w:rsidRPr="00F31A38">
        <w:rPr>
          <w:rFonts w:ascii="Times New Roman" w:hAnsi="Times New Roman" w:cs="Times New Roman"/>
          <w:b/>
          <w:sz w:val="26"/>
          <w:szCs w:val="26"/>
        </w:rPr>
        <w:t xml:space="preserve">и спорту 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«Город Саратов» и подведомственными казенными</w:t>
      </w:r>
      <w:r w:rsidR="0001033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 бюджетными учреждениями</w:t>
      </w:r>
      <w:r w:rsidRPr="00F31A38">
        <w:rPr>
          <w:rFonts w:ascii="Times New Roman" w:hAnsi="Times New Roman" w:cs="Times New Roman"/>
          <w:b/>
          <w:sz w:val="26"/>
          <w:szCs w:val="26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услуг)</w:t>
      </w:r>
    </w:p>
    <w:p w:rsidR="00705F38" w:rsidRPr="00A5781F" w:rsidRDefault="00705F38" w:rsidP="00705F3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851"/>
        <w:gridCol w:w="2268"/>
        <w:gridCol w:w="709"/>
        <w:gridCol w:w="1275"/>
        <w:gridCol w:w="2410"/>
        <w:gridCol w:w="2271"/>
        <w:gridCol w:w="2431"/>
        <w:gridCol w:w="2242"/>
        <w:gridCol w:w="150"/>
        <w:gridCol w:w="709"/>
      </w:tblGrid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383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"Город Саратов"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"Город Саратов"</w:t>
            </w: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9136AA" w:rsidTr="009136AA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6AA" w:rsidRPr="00ED7745" w:rsidRDefault="00ED7745" w:rsidP="00010339">
            <w:pPr>
              <w:pStyle w:val="a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ратов», муниципальном казенном и бюджетном учреждении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кг такие как ноутбуки, планшетные компьютеры, карманные компьютеры, </w:t>
            </w:r>
          </w:p>
          <w:p w:rsidR="00705F38" w:rsidRPr="00ED7745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D7745">
              <w:rPr>
                <w:sz w:val="18"/>
                <w:szCs w:val="18"/>
              </w:rPr>
              <w:t>Пояснения по требуемой продукции:</w:t>
            </w:r>
          </w:p>
          <w:p w:rsidR="00705F38" w:rsidRPr="00ED7745" w:rsidRDefault="00705F38">
            <w:pPr>
              <w:rPr>
                <w:sz w:val="18"/>
                <w:szCs w:val="18"/>
              </w:rPr>
            </w:pPr>
            <w:r w:rsidRPr="00ED7745">
              <w:rPr>
                <w:sz w:val="18"/>
                <w:szCs w:val="18"/>
              </w:rPr>
              <w:t>ноутбуки, планшетные компьютеры.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17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4-х ядерного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A20CBA">
              <w:rPr>
                <w:rFonts w:ascii="Times New Roman" w:hAnsi="Times New Roman" w:cs="Times New Roman"/>
                <w:sz w:val="18"/>
                <w:szCs w:val="18"/>
              </w:rPr>
              <w:t>4-х ядерного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  <w:r w:rsidR="00BF549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luetooth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ED7745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rPr>
          <w:trHeight w:val="4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D7745" w:rsidTr="006657AD">
        <w:trPr>
          <w:trHeight w:val="351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45" w:rsidRDefault="006657AD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</w:t>
            </w:r>
          </w:p>
        </w:tc>
      </w:tr>
      <w:tr w:rsidR="00367E0D" w:rsidTr="00F31A38">
        <w:trPr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ConsPlusNorma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67E0D" w:rsidRPr="00ED7745" w:rsidRDefault="00367E0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367E0D" w:rsidRPr="00ED7745" w:rsidRDefault="00367E0D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ED7745">
              <w:rPr>
                <w:sz w:val="18"/>
                <w:szCs w:val="18"/>
              </w:rPr>
              <w:t>компьютеры персональные настольные, рабочие станции вывода.</w:t>
            </w:r>
          </w:p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 или системный блок и монитор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0D" w:rsidRDefault="00367E0D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0D" w:rsidTr="00F31A38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18,5 и не более 25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4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2500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38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2048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3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3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2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4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D7745" w:rsidTr="006657AD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745" w:rsidRDefault="006657AD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Pr="00702961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Pr="00702961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705F38" w:rsidRPr="00702961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705F38" w:rsidRPr="00702961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принтеры, сканеры.</w:t>
            </w:r>
          </w:p>
          <w:p w:rsidR="00705F38" w:rsidRPr="00702961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или черно-белый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rPr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сетевой интерфейс, устройства чтения карт памяти,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модуль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961" w:rsidTr="006657AD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1" w:rsidRDefault="00702961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Ведущая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физической культуре и спорту администрации муниципального образования «Город Саратов»,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руководители в 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муниципальном казенном и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бюджетном учреждении 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</w:t>
            </w:r>
          </w:p>
          <w:p w:rsidR="00705F38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приемными устройствами.</w:t>
            </w:r>
          </w:p>
          <w:p w:rsidR="00705F38" w:rsidRPr="00702961" w:rsidRDefault="00705F38">
            <w:pPr>
              <w:rPr>
                <w:sz w:val="18"/>
                <w:szCs w:val="18"/>
              </w:rPr>
            </w:pPr>
            <w:r w:rsidRPr="00702961">
              <w:rPr>
                <w:sz w:val="18"/>
                <w:szCs w:val="18"/>
              </w:rPr>
              <w:t>Пояснения по требуемой продукции:</w:t>
            </w:r>
          </w:p>
          <w:p w:rsidR="00705F38" w:rsidRPr="00702961" w:rsidRDefault="00705F38">
            <w:pPr>
              <w:rPr>
                <w:sz w:val="18"/>
                <w:szCs w:val="18"/>
                <w:lang w:eastAsia="ru-RU"/>
              </w:rPr>
            </w:pPr>
            <w:r w:rsidRPr="00702961">
              <w:rPr>
                <w:sz w:val="18"/>
                <w:szCs w:val="18"/>
              </w:rPr>
              <w:t>телефоны мобильные.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rPr>
          <w:trHeight w:val="2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ожидания - не менее 100;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разговора – не менее 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сенсорный или кнопочный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 необходимости -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  <w:r>
              <w:rPr>
                <w:sz w:val="18"/>
                <w:szCs w:val="18"/>
              </w:rPr>
              <w:t>, USB, GPS, ГЛОНАСС.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961" w:rsidTr="006657AD">
        <w:trPr>
          <w:trHeight w:val="357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1" w:rsidRDefault="00702961" w:rsidP="00010339">
            <w:pPr>
              <w:pStyle w:val="af3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 xml:space="preserve">Ведущая группа </w:t>
            </w:r>
            <w:r w:rsidRPr="00ED7745">
              <w:rPr>
                <w:rFonts w:cs="Times New Roman"/>
                <w:b/>
                <w:sz w:val="18"/>
                <w:szCs w:val="18"/>
              </w:rPr>
              <w:t>должност</w:t>
            </w:r>
            <w:r>
              <w:rPr>
                <w:rFonts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cs="Times New Roman"/>
                <w:b/>
                <w:sz w:val="18"/>
                <w:szCs w:val="18"/>
              </w:rPr>
              <w:t xml:space="preserve"> управлени</w:t>
            </w:r>
            <w:r>
              <w:rPr>
                <w:rFonts w:cs="Times New Roman"/>
                <w:b/>
                <w:sz w:val="18"/>
                <w:szCs w:val="18"/>
              </w:rPr>
              <w:t>я</w:t>
            </w:r>
            <w:r w:rsidRPr="00ED7745">
              <w:rPr>
                <w:rFonts w:cs="Times New Roman"/>
                <w:b/>
                <w:sz w:val="18"/>
                <w:szCs w:val="18"/>
              </w:rPr>
              <w:t xml:space="preserve"> по физической культуре и спорту администрации муниципального образования «Город Саратов», </w:t>
            </w:r>
            <w:r>
              <w:rPr>
                <w:rFonts w:cs="Times New Roman"/>
                <w:b/>
                <w:sz w:val="18"/>
                <w:szCs w:val="18"/>
              </w:rPr>
              <w:t xml:space="preserve">руководители в </w:t>
            </w:r>
            <w:r w:rsidRPr="00ED7745">
              <w:rPr>
                <w:rFonts w:cs="Times New Roman"/>
                <w:b/>
                <w:sz w:val="18"/>
                <w:szCs w:val="18"/>
              </w:rPr>
              <w:t>муниципальном казенном</w:t>
            </w:r>
            <w:r w:rsidR="00010339">
              <w:rPr>
                <w:rFonts w:cs="Times New Roman"/>
                <w:b/>
                <w:sz w:val="18"/>
                <w:szCs w:val="18"/>
              </w:rPr>
              <w:t xml:space="preserve"> и </w:t>
            </w:r>
            <w:r w:rsidRPr="00ED7745">
              <w:rPr>
                <w:rFonts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A5781F" w:rsidTr="000C6BC2">
        <w:trPr>
          <w:trHeight w:val="75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 искровым зажиганием,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рабочим объемом цилиндров не более </w:t>
            </w:r>
          </w:p>
          <w:p w:rsidR="00A5781F" w:rsidRPr="00702961" w:rsidRDefault="00A5781F" w:rsidP="0070296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см3, новые.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543FB1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0C6BC2" w:rsidP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Pr="00543FB1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543FB1">
        <w:trPr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543FB1">
        <w:trPr>
          <w:trHeight w:val="4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543FB1" w:rsidRDefault="00543FB1" w:rsidP="00702961">
            <w:pPr>
              <w:pStyle w:val="af3"/>
              <w:jc w:val="center"/>
              <w:rPr>
                <w:sz w:val="18"/>
                <w:szCs w:val="18"/>
              </w:rPr>
            </w:pPr>
            <w:r w:rsidRPr="00543FB1">
              <w:rPr>
                <w:sz w:val="18"/>
                <w:szCs w:val="18"/>
              </w:rPr>
              <w:t xml:space="preserve">Не более 800 000, 00 для высшей группы </w:t>
            </w:r>
            <w:r w:rsidRPr="00543FB1">
              <w:rPr>
                <w:sz w:val="18"/>
                <w:szCs w:val="18"/>
              </w:rPr>
              <w:lastRenderedPageBreak/>
              <w:t>должностей муниципальной службы.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702961">
            <w:pPr>
              <w:pStyle w:val="af3"/>
              <w:jc w:val="center"/>
            </w:pPr>
            <w:r>
              <w:rPr>
                <w:rFonts w:cs="Times New Roman"/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702961">
            <w:pPr>
              <w:pStyle w:val="af3"/>
              <w:jc w:val="center"/>
            </w:pPr>
            <w:r w:rsidRPr="00543FB1">
              <w:rPr>
                <w:sz w:val="18"/>
                <w:szCs w:val="18"/>
              </w:rPr>
              <w:t xml:space="preserve">Не более 800 000, 00 для высшей группы </w:t>
            </w:r>
            <w:r w:rsidRPr="00543FB1">
              <w:rPr>
                <w:sz w:val="18"/>
                <w:szCs w:val="18"/>
              </w:rPr>
              <w:lastRenderedPageBreak/>
              <w:t>должностей муниципальной службы</w:t>
            </w:r>
            <w:r>
              <w:rPr>
                <w:sz w:val="18"/>
                <w:szCs w:val="18"/>
              </w:rPr>
              <w:t>,  руководителя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Pr="00702961" w:rsidRDefault="00A5781F" w:rsidP="00702961">
            <w:pPr>
              <w:pStyle w:val="af3"/>
              <w:jc w:val="center"/>
              <w:rPr>
                <w:szCs w:val="18"/>
              </w:rPr>
            </w:pPr>
          </w:p>
        </w:tc>
      </w:tr>
      <w:tr w:rsidR="00A5781F" w:rsidTr="00543FB1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искровым зажиганием, </w:t>
            </w:r>
          </w:p>
          <w:p w:rsidR="00A5781F" w:rsidRPr="00702961" w:rsidRDefault="00A5781F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 рабочим объемом цилиндров более 1500 см3, новые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543FB1">
        <w:trPr>
          <w:trHeight w:val="5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0C6BC2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службы.</w:t>
            </w:r>
            <w:r w:rsidR="00A5781F" w:rsidRPr="000C6B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службы,  рук</w:t>
            </w:r>
            <w:r w:rsidR="00CB6149">
              <w:rPr>
                <w:rFonts w:ascii="Times New Roman" w:hAnsi="Times New Roman" w:cs="Times New Roman"/>
                <w:sz w:val="18"/>
                <w:szCs w:val="18"/>
              </w:rPr>
              <w:t>оводителя учреждения</w:t>
            </w: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0C6BC2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поршневым двигателем  внутреннего сгорания</w:t>
            </w:r>
          </w:p>
          <w:p w:rsidR="00A5781F" w:rsidRDefault="00A5781F" w:rsidP="0070296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 воспламенением от сжатия (дизелем или </w:t>
            </w:r>
            <w:proofErr w:type="spellStart"/>
            <w:r>
              <w:rPr>
                <w:sz w:val="18"/>
                <w:szCs w:val="18"/>
              </w:rPr>
              <w:t>полудизелем</w:t>
            </w:r>
            <w:proofErr w:type="spellEnd"/>
            <w:r>
              <w:rPr>
                <w:sz w:val="18"/>
                <w:szCs w:val="18"/>
              </w:rPr>
              <w:t>), новые.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A5781F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0C6BC2">
        <w:trPr>
          <w:trHeight w:val="4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0C6BC2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0C6BC2" w:rsidRDefault="000C6BC2" w:rsidP="0075318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службы.-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75318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службы,  руководителя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272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ратов», муниципальном казенном и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бюджетном учреждении</w:t>
            </w:r>
          </w:p>
        </w:tc>
      </w:tr>
      <w:tr w:rsidR="000C6BC2" w:rsidTr="00543FB1">
        <w:trPr>
          <w:trHeight w:val="4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средства автотранспортные для перевозки людей прочие.</w:t>
            </w:r>
          </w:p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543FB1">
        <w:trPr>
          <w:trHeight w:val="4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543FB1">
        <w:trPr>
          <w:trHeight w:val="2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службы.-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0C6BC2" w:rsidRDefault="000C6BC2" w:rsidP="00CB6149">
            <w:pPr>
              <w:pStyle w:val="aff2"/>
              <w:jc w:val="center"/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службы,  рук</w:t>
            </w:r>
            <w:r w:rsidR="00CB6149">
              <w:rPr>
                <w:rFonts w:ascii="Times New Roman" w:hAnsi="Times New Roman" w:cs="Times New Roman"/>
                <w:sz w:val="18"/>
                <w:szCs w:val="18"/>
              </w:rPr>
              <w:t>оводителя учреждения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010339">
        <w:trPr>
          <w:trHeight w:val="283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бюджетном учреждении </w:t>
            </w:r>
          </w:p>
        </w:tc>
      </w:tr>
      <w:tr w:rsidR="000C6BC2" w:rsidTr="00F31A38">
        <w:trPr>
          <w:trHeight w:val="4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перевозки </w:t>
            </w:r>
          </w:p>
          <w:p w:rsidR="000C6BC2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или более 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543FB1">
        <w:trPr>
          <w:trHeight w:val="276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 должности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0C6BC2" w:rsidTr="00543FB1">
        <w:trPr>
          <w:trHeight w:val="4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</w:t>
            </w:r>
          </w:p>
          <w:p w:rsidR="000C6BC2" w:rsidRPr="00285A3B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новые.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2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27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бюджетном учреждении </w:t>
            </w:r>
          </w:p>
        </w:tc>
      </w:tr>
      <w:tr w:rsidR="000C6BC2" w:rsidTr="00543FB1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автотранспортные грузовые </w:t>
            </w:r>
          </w:p>
          <w:p w:rsidR="000C6BC2" w:rsidRDefault="000C6B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поршневым двигателем внутреннего сгорания </w:t>
            </w:r>
          </w:p>
          <w:p w:rsidR="000C6BC2" w:rsidRPr="00285A3B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искровым зажиганием; прочие грузовые транспортные средства, новые.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6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010339">
        <w:trPr>
          <w:trHeight w:val="150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0C6BC2" w:rsidTr="00F31A38">
        <w:trPr>
          <w:trHeight w:val="4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полуприцепов.</w:t>
            </w:r>
          </w:p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CB6149">
        <w:trPr>
          <w:trHeight w:val="236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 w:rsidP="00CB614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</w:t>
            </w:r>
            <w:r w:rsidR="00CB61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</w:t>
            </w:r>
          </w:p>
        </w:tc>
      </w:tr>
      <w:tr w:rsidR="000C6BC2" w:rsidTr="00F31A38">
        <w:trPr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Pr="00285A3B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5763" w:rsidRDefault="00445763" w:rsidP="00445763">
            <w:pPr>
              <w:rPr>
                <w:lang w:eastAsia="ru-RU"/>
              </w:rPr>
            </w:pPr>
          </w:p>
          <w:p w:rsidR="00445763" w:rsidRDefault="00445763" w:rsidP="00445763">
            <w:pPr>
              <w:rPr>
                <w:lang w:eastAsia="ru-RU"/>
              </w:rPr>
            </w:pPr>
          </w:p>
          <w:p w:rsidR="00445763" w:rsidRPr="00445763" w:rsidRDefault="00445763" w:rsidP="00445763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269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Pr="006657AD" w:rsidRDefault="000C6BC2">
            <w:pPr>
              <w:pStyle w:val="a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должностей в соответствии с разделами 14.1 -14.5</w:t>
            </w:r>
          </w:p>
        </w:tc>
      </w:tr>
      <w:tr w:rsidR="000C6BC2" w:rsidTr="00F31A38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Пояснения по закупаемой продукции: мебель для сидения,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преимущественно с металлическим каркасом.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1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– искусственная кожа. 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75318F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руководителей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– искусственная кожа. 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–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850C03">
        <w:trPr>
          <w:trHeight w:val="193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Группы 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 в соответствии с разделами 15.1 -15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</w:p>
        </w:tc>
      </w:tr>
      <w:tr w:rsidR="000C6BC2" w:rsidTr="00F31A38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мебель деревянная для офисов.</w:t>
            </w:r>
          </w:p>
          <w:p w:rsidR="000C6BC2" w:rsidRDefault="000C6BC2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Пояснения по закупаемой продукции: мебель для сидения, преимущественно </w:t>
            </w:r>
          </w:p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 w:rsidP="00F31A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 w:rsidP="00F31A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мягко-лиственных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мягко-лиственных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CB6149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руководителей в муниципальных казенных,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CB6149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70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 в соответствии с разделами 16.1 -16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BC2" w:rsidTr="00F31A38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такси.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группы должностей </w:t>
            </w:r>
            <w:r>
              <w:rPr>
                <w:sz w:val="18"/>
                <w:szCs w:val="18"/>
              </w:rPr>
              <w:lastRenderedPageBreak/>
              <w:t>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мощность двигателя </w:t>
            </w:r>
            <w:r>
              <w:rPr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</w:rPr>
            </w:pPr>
          </w:p>
          <w:p w:rsidR="000C6BC2" w:rsidRDefault="000C6BC2" w:rsidP="00CB6149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850C03">
        <w:trPr>
          <w:trHeight w:val="202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850C03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должностей в соответствии с разделами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7.1 -17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BC2" w:rsidTr="00F31A38">
        <w:trPr>
          <w:trHeight w:val="3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легковых автомобилей с 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</w:rPr>
            </w:pPr>
          </w:p>
          <w:p w:rsidR="000C6BC2" w:rsidRDefault="000C6BC2" w:rsidP="00CB6149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3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30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услуги по передаче данных по проводным </w:t>
            </w:r>
            <w:r>
              <w:rPr>
                <w:sz w:val="18"/>
                <w:szCs w:val="18"/>
              </w:rPr>
              <w:lastRenderedPageBreak/>
              <w:t>телекоммуникационным сетям.</w:t>
            </w:r>
          </w:p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связи по передаче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кбит/с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1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1%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420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850C03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Ведущая и старшая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руководителей в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услуги подвижной связи общего пользования -обеспечение доступа и поддержка пользователя. </w:t>
            </w:r>
            <w:r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связи.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0C6BC2" w:rsidRDefault="000C6BC2" w:rsidP="00BD333D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(лимитная/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(лимитная/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 – лимитная или 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тарификация доступа в информационно-телекоммуникационную сеть «Интернет» - лимитная 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0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доступной услуги голосовой связи – не более 1000 минут;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доступа в информационно-телекоммуникационную сеть «Интернет» - не более 10 Гб.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-роуминг), доступ  в информационно-телекоммуникационную сеть «Интернет» (Гб)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-роуминг), доступ  в информационно-телекоммуникационную сеть «Интернет» (Гб) (да/нет)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услуги голосовой связи: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домашний регион - да, территория Российской Федерации - да,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пределами Российской Федерации – роуминг - да;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в информационно-телекоммуникационную сеть «Интернет» - да.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239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тей в соответствии с разделами 20.1 -20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BC2" w:rsidTr="00F31A38">
        <w:trPr>
          <w:trHeight w:val="17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</w:rPr>
            </w:pPr>
          </w:p>
          <w:p w:rsidR="000C6BC2" w:rsidRDefault="000C6BC2" w:rsidP="00CB6149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4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27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0C6BC2" w:rsidTr="00F31A38">
        <w:trPr>
          <w:trHeight w:val="4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услуга по аренде и лизингу легких (до 3,5 т) автотранспортных средств без водителя.</w:t>
            </w:r>
          </w:p>
          <w:p w:rsidR="000C6BC2" w:rsidRDefault="000C6BC2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аратов», муниципальном казенном и 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бюджетном учреждении </w:t>
            </w: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58.29.13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 xml:space="preserve">обеспечение программное для администрирования без данных на электронном носителе. </w:t>
            </w:r>
            <w:r w:rsidRPr="003E6DA8">
              <w:rPr>
                <w:b/>
                <w:sz w:val="18"/>
                <w:szCs w:val="18"/>
              </w:rPr>
              <w:t>Пояснения по требуемой продукции: системы управления базами данных.</w:t>
            </w:r>
          </w:p>
          <w:p w:rsidR="000C6BC2" w:rsidRPr="003E6DA8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 w:rsidP="003E6DA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10339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0C6BC2" w:rsidRPr="003E6DA8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 w:rsidP="003E6DA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ратов», муниципальном казенном и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бюджетном учреждении </w:t>
            </w: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>
              <w:rPr>
                <w:b/>
                <w:sz w:val="18"/>
                <w:szCs w:val="18"/>
              </w:rPr>
              <w:t>Пояснения по требуемой продукции: офисные приложения.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поддержка текстовых, графических и иных форматов файлов, необходимых для выполнения текущих функций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010339" w:rsidRDefault="00010339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системное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  <w:r>
              <w:rPr>
                <w:sz w:val="18"/>
                <w:szCs w:val="18"/>
              </w:rPr>
              <w:t>.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>
              <w:rPr>
                <w:sz w:val="18"/>
                <w:szCs w:val="18"/>
              </w:rPr>
              <w:t>криптоалгоритмов</w:t>
            </w:r>
            <w:proofErr w:type="spellEnd"/>
            <w:r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Pr="003E6DA8" w:rsidRDefault="000C6BC2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</w:t>
            </w:r>
            <w:r>
              <w:rPr>
                <w:sz w:val="18"/>
                <w:szCs w:val="18"/>
              </w:rPr>
              <w:lastRenderedPageBreak/>
              <w:t xml:space="preserve">прикладное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системы управления процессами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и формирование </w:t>
            </w:r>
            <w:r>
              <w:rPr>
                <w:sz w:val="18"/>
                <w:szCs w:val="18"/>
              </w:rPr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поддержка и формирование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поддержка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010339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</w:t>
            </w:r>
            <w:r w:rsidR="00010339">
              <w:rPr>
                <w:rFonts w:ascii="Times New Roman" w:hAnsi="Times New Roman" w:cs="Times New Roman"/>
                <w:b/>
                <w:sz w:val="18"/>
                <w:szCs w:val="18"/>
              </w:rPr>
              <w:t>аратов», муниципальном казенном и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бюджетном учреждении </w:t>
            </w:r>
          </w:p>
        </w:tc>
      </w:tr>
      <w:tr w:rsidR="000C6BC2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телекоммуникационные прочие.</w:t>
            </w:r>
          </w:p>
          <w:p w:rsidR="000C6BC2" w:rsidRPr="00850C03" w:rsidRDefault="000C6BC2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6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339" w:rsidRDefault="00010339" w:rsidP="003E6DA8">
      <w:pPr>
        <w:rPr>
          <w:b/>
          <w:sz w:val="28"/>
          <w:lang w:eastAsia="ru-RU"/>
        </w:rPr>
      </w:pPr>
    </w:p>
    <w:p w:rsidR="00010339" w:rsidRDefault="00010339" w:rsidP="003E6DA8">
      <w:pPr>
        <w:rPr>
          <w:b/>
          <w:sz w:val="28"/>
          <w:lang w:eastAsia="ru-RU"/>
        </w:rPr>
      </w:pPr>
    </w:p>
    <w:p w:rsidR="00974A79" w:rsidRPr="003E6DA8" w:rsidRDefault="00974A79" w:rsidP="003E6DA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                                                                           Н.В. Кузнецов</w:t>
      </w:r>
    </w:p>
    <w:sectPr w:rsidR="00974A79" w:rsidRPr="003E6DA8" w:rsidSect="00705F38">
      <w:headerReference w:type="first" r:id="rId15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2A" w:rsidRDefault="004E142A" w:rsidP="00726D54">
      <w:r>
        <w:separator/>
      </w:r>
    </w:p>
  </w:endnote>
  <w:endnote w:type="continuationSeparator" w:id="0">
    <w:p w:rsidR="004E142A" w:rsidRDefault="004E142A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C" w:rsidRDefault="0039197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C" w:rsidRDefault="0039197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C" w:rsidRDefault="0039197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2A" w:rsidRDefault="004E142A" w:rsidP="00726D54">
      <w:r>
        <w:separator/>
      </w:r>
    </w:p>
  </w:footnote>
  <w:footnote w:type="continuationSeparator" w:id="0">
    <w:p w:rsidR="004E142A" w:rsidRDefault="004E142A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C" w:rsidRDefault="0039197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C" w:rsidRPr="0039197C" w:rsidRDefault="0039197C" w:rsidP="0039197C">
    <w:pPr>
      <w:pStyle w:val="af5"/>
      <w:jc w:val="right"/>
      <w:rPr>
        <w:rFonts w:ascii="Times New Roman" w:hAnsi="Times New Roman"/>
      </w:rPr>
    </w:pPr>
    <w:r w:rsidRPr="0039197C">
      <w:rPr>
        <w:rFonts w:ascii="Times New Roman" w:hAnsi="Times New Roman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C" w:rsidRDefault="0039197C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BA" w:rsidRPr="00505B4B" w:rsidRDefault="00A20CBA" w:rsidP="00A873DB">
    <w:pPr>
      <w:pStyle w:val="af5"/>
      <w:jc w:val="right"/>
      <w:rPr>
        <w:rFonts w:ascii="Times New Roman" w:hAnsi="Times New Roman"/>
        <w:sz w:val="32"/>
        <w:szCs w:val="32"/>
      </w:rPr>
    </w:pPr>
    <w:r w:rsidRPr="00726D54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0339"/>
    <w:rsid w:val="00014BFA"/>
    <w:rsid w:val="00017934"/>
    <w:rsid w:val="00030576"/>
    <w:rsid w:val="00067BCD"/>
    <w:rsid w:val="00075010"/>
    <w:rsid w:val="0007662D"/>
    <w:rsid w:val="00081541"/>
    <w:rsid w:val="000B2CD0"/>
    <w:rsid w:val="000C6BC2"/>
    <w:rsid w:val="000E07BD"/>
    <w:rsid w:val="000E2C86"/>
    <w:rsid w:val="000E2FA4"/>
    <w:rsid w:val="000E5793"/>
    <w:rsid w:val="000E6D40"/>
    <w:rsid w:val="000F6C24"/>
    <w:rsid w:val="00101327"/>
    <w:rsid w:val="00111426"/>
    <w:rsid w:val="00112915"/>
    <w:rsid w:val="00151284"/>
    <w:rsid w:val="001C1EED"/>
    <w:rsid w:val="001D1973"/>
    <w:rsid w:val="00225B1E"/>
    <w:rsid w:val="00285A3B"/>
    <w:rsid w:val="0029451D"/>
    <w:rsid w:val="002B211B"/>
    <w:rsid w:val="002D65F0"/>
    <w:rsid w:val="002E42FC"/>
    <w:rsid w:val="00360A08"/>
    <w:rsid w:val="00367E0D"/>
    <w:rsid w:val="00385365"/>
    <w:rsid w:val="003868BC"/>
    <w:rsid w:val="0039197C"/>
    <w:rsid w:val="0039690C"/>
    <w:rsid w:val="003B7029"/>
    <w:rsid w:val="003C52ED"/>
    <w:rsid w:val="003C5BA5"/>
    <w:rsid w:val="003E0B40"/>
    <w:rsid w:val="003E6DA8"/>
    <w:rsid w:val="00432ACF"/>
    <w:rsid w:val="00440B3E"/>
    <w:rsid w:val="004425FF"/>
    <w:rsid w:val="00445763"/>
    <w:rsid w:val="00497FBB"/>
    <w:rsid w:val="004B5283"/>
    <w:rsid w:val="004B6C42"/>
    <w:rsid w:val="004C5141"/>
    <w:rsid w:val="004C6230"/>
    <w:rsid w:val="004D39D7"/>
    <w:rsid w:val="004E142A"/>
    <w:rsid w:val="004E4540"/>
    <w:rsid w:val="005064E9"/>
    <w:rsid w:val="00507CF4"/>
    <w:rsid w:val="00513092"/>
    <w:rsid w:val="005302EA"/>
    <w:rsid w:val="00543FB1"/>
    <w:rsid w:val="0058006A"/>
    <w:rsid w:val="00580FB1"/>
    <w:rsid w:val="0058165E"/>
    <w:rsid w:val="005940C2"/>
    <w:rsid w:val="005B1CF1"/>
    <w:rsid w:val="005B3E61"/>
    <w:rsid w:val="005B58F1"/>
    <w:rsid w:val="005C6193"/>
    <w:rsid w:val="005D2888"/>
    <w:rsid w:val="005E1BAC"/>
    <w:rsid w:val="00612D3F"/>
    <w:rsid w:val="0061622B"/>
    <w:rsid w:val="006213F5"/>
    <w:rsid w:val="00640AC0"/>
    <w:rsid w:val="00651262"/>
    <w:rsid w:val="006657AD"/>
    <w:rsid w:val="00682E66"/>
    <w:rsid w:val="00686622"/>
    <w:rsid w:val="00692FCC"/>
    <w:rsid w:val="006D7D07"/>
    <w:rsid w:val="006F2828"/>
    <w:rsid w:val="00700C8D"/>
    <w:rsid w:val="00702961"/>
    <w:rsid w:val="00705F38"/>
    <w:rsid w:val="007134CF"/>
    <w:rsid w:val="00721BAA"/>
    <w:rsid w:val="00726D54"/>
    <w:rsid w:val="0075318F"/>
    <w:rsid w:val="007549D2"/>
    <w:rsid w:val="0077034B"/>
    <w:rsid w:val="007B0755"/>
    <w:rsid w:val="007B3A88"/>
    <w:rsid w:val="007B466C"/>
    <w:rsid w:val="007E077F"/>
    <w:rsid w:val="0080528D"/>
    <w:rsid w:val="008353DE"/>
    <w:rsid w:val="0084053A"/>
    <w:rsid w:val="008425D8"/>
    <w:rsid w:val="00850C03"/>
    <w:rsid w:val="00851036"/>
    <w:rsid w:val="00851869"/>
    <w:rsid w:val="0085535B"/>
    <w:rsid w:val="0086086E"/>
    <w:rsid w:val="00866B59"/>
    <w:rsid w:val="00875CF6"/>
    <w:rsid w:val="00876BEE"/>
    <w:rsid w:val="00882E21"/>
    <w:rsid w:val="008855DE"/>
    <w:rsid w:val="008A2FFC"/>
    <w:rsid w:val="008B590B"/>
    <w:rsid w:val="008D6BAE"/>
    <w:rsid w:val="008E0CC1"/>
    <w:rsid w:val="008E1627"/>
    <w:rsid w:val="008E5F73"/>
    <w:rsid w:val="008F1FEF"/>
    <w:rsid w:val="008F7867"/>
    <w:rsid w:val="009136AA"/>
    <w:rsid w:val="00922E33"/>
    <w:rsid w:val="00931608"/>
    <w:rsid w:val="00934626"/>
    <w:rsid w:val="00943D17"/>
    <w:rsid w:val="00966953"/>
    <w:rsid w:val="00974A79"/>
    <w:rsid w:val="009862A3"/>
    <w:rsid w:val="009A060A"/>
    <w:rsid w:val="009B1918"/>
    <w:rsid w:val="009C37C8"/>
    <w:rsid w:val="009D5A85"/>
    <w:rsid w:val="009E6570"/>
    <w:rsid w:val="00A0714F"/>
    <w:rsid w:val="00A149C0"/>
    <w:rsid w:val="00A20CBA"/>
    <w:rsid w:val="00A55E82"/>
    <w:rsid w:val="00A5781F"/>
    <w:rsid w:val="00A642E0"/>
    <w:rsid w:val="00A873DB"/>
    <w:rsid w:val="00AB61AF"/>
    <w:rsid w:val="00AC033E"/>
    <w:rsid w:val="00AE0FD5"/>
    <w:rsid w:val="00AF4F68"/>
    <w:rsid w:val="00B133C5"/>
    <w:rsid w:val="00B219FA"/>
    <w:rsid w:val="00B24821"/>
    <w:rsid w:val="00B31AE0"/>
    <w:rsid w:val="00B43B81"/>
    <w:rsid w:val="00B45B3D"/>
    <w:rsid w:val="00B53847"/>
    <w:rsid w:val="00B60E0A"/>
    <w:rsid w:val="00BA0A15"/>
    <w:rsid w:val="00BB7F54"/>
    <w:rsid w:val="00BD333D"/>
    <w:rsid w:val="00BE1B56"/>
    <w:rsid w:val="00BF549B"/>
    <w:rsid w:val="00C22EB4"/>
    <w:rsid w:val="00C31764"/>
    <w:rsid w:val="00C402D0"/>
    <w:rsid w:val="00C550B9"/>
    <w:rsid w:val="00C55940"/>
    <w:rsid w:val="00C55C50"/>
    <w:rsid w:val="00C61D97"/>
    <w:rsid w:val="00C918D4"/>
    <w:rsid w:val="00CB2FB6"/>
    <w:rsid w:val="00CB3F2D"/>
    <w:rsid w:val="00CB6149"/>
    <w:rsid w:val="00CC5553"/>
    <w:rsid w:val="00D272D9"/>
    <w:rsid w:val="00D43207"/>
    <w:rsid w:val="00D511AB"/>
    <w:rsid w:val="00D6044F"/>
    <w:rsid w:val="00D768B8"/>
    <w:rsid w:val="00D96B0F"/>
    <w:rsid w:val="00DC06CD"/>
    <w:rsid w:val="00DE53D5"/>
    <w:rsid w:val="00DE5955"/>
    <w:rsid w:val="00DF3E45"/>
    <w:rsid w:val="00E070F0"/>
    <w:rsid w:val="00E1389B"/>
    <w:rsid w:val="00E250F9"/>
    <w:rsid w:val="00E328CD"/>
    <w:rsid w:val="00E36E79"/>
    <w:rsid w:val="00E54146"/>
    <w:rsid w:val="00E57E68"/>
    <w:rsid w:val="00E64CB9"/>
    <w:rsid w:val="00E6739D"/>
    <w:rsid w:val="00E75F83"/>
    <w:rsid w:val="00E9244E"/>
    <w:rsid w:val="00E924CE"/>
    <w:rsid w:val="00E95F61"/>
    <w:rsid w:val="00EA3321"/>
    <w:rsid w:val="00EB37F7"/>
    <w:rsid w:val="00ED0D65"/>
    <w:rsid w:val="00ED52D7"/>
    <w:rsid w:val="00ED7745"/>
    <w:rsid w:val="00ED7751"/>
    <w:rsid w:val="00EE4DA6"/>
    <w:rsid w:val="00F074D1"/>
    <w:rsid w:val="00F15E52"/>
    <w:rsid w:val="00F25D29"/>
    <w:rsid w:val="00F31A38"/>
    <w:rsid w:val="00F4146F"/>
    <w:rsid w:val="00F51989"/>
    <w:rsid w:val="00F54F89"/>
    <w:rsid w:val="00F63DC6"/>
    <w:rsid w:val="00F7791A"/>
    <w:rsid w:val="00FA5889"/>
    <w:rsid w:val="00FC1347"/>
    <w:rsid w:val="00FE2897"/>
    <w:rsid w:val="00FF0645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1">
    <w:name w:val="FollowedHyperlink"/>
    <w:basedOn w:val="a0"/>
    <w:uiPriority w:val="99"/>
    <w:semiHidden/>
    <w:unhideWhenUsed/>
    <w:rsid w:val="00705F38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705F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15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33</cp:revision>
  <cp:lastPrinted>2018-12-12T12:17:00Z</cp:lastPrinted>
  <dcterms:created xsi:type="dcterms:W3CDTF">2018-04-16T11:06:00Z</dcterms:created>
  <dcterms:modified xsi:type="dcterms:W3CDTF">2019-11-28T08:30:00Z</dcterms:modified>
</cp:coreProperties>
</file>