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0387" w14:textId="77777777" w:rsidR="004F576D" w:rsidRPr="00761891" w:rsidRDefault="004F576D" w:rsidP="00092FC6">
      <w:pPr>
        <w:spacing w:before="100" w:beforeAutospacing="1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>ЗАЯВКА</w:t>
      </w:r>
    </w:p>
    <w:p w14:paraId="54DB188D" w14:textId="77777777" w:rsidR="004F576D" w:rsidRPr="00761891" w:rsidRDefault="004F576D" w:rsidP="004F576D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 xml:space="preserve">на прохождение тестирования в рамках Всероссийского физкультурно-спортивного комплекса </w:t>
      </w:r>
    </w:p>
    <w:p w14:paraId="7449B023" w14:textId="77777777" w:rsidR="004F576D" w:rsidRPr="00761891" w:rsidRDefault="004F576D" w:rsidP="004F576D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>«Готов к труду и обороне»</w:t>
      </w:r>
      <w:r>
        <w:rPr>
          <w:b/>
          <w:sz w:val="20"/>
          <w:szCs w:val="20"/>
        </w:rPr>
        <w:t xml:space="preserve"> (ГТО)</w:t>
      </w:r>
    </w:p>
    <w:p w14:paraId="49F72387" w14:textId="77777777" w:rsidR="004F576D" w:rsidRPr="00761891" w:rsidRDefault="004F576D" w:rsidP="004F576D">
      <w:pPr>
        <w:ind w:left="-284"/>
        <w:jc w:val="center"/>
        <w:rPr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4F576D" w:rsidRPr="00ED6D21" w14:paraId="65AE99AB" w14:textId="77777777" w:rsidTr="007877A0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14:paraId="291AD2C7" w14:textId="77777777" w:rsidR="004F576D" w:rsidRPr="00ED6D21" w:rsidRDefault="004F576D" w:rsidP="007877A0">
            <w:pPr>
              <w:jc w:val="center"/>
              <w:rPr>
                <w:b/>
              </w:rPr>
            </w:pPr>
            <w:r w:rsidRPr="00ED6D21">
              <w:rPr>
                <w:b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14:paraId="0514E2E1" w14:textId="77777777" w:rsidR="004F576D" w:rsidRPr="00ED6D21" w:rsidRDefault="004F576D" w:rsidP="007877A0">
            <w:pPr>
              <w:jc w:val="center"/>
              <w:rPr>
                <w:b/>
              </w:rPr>
            </w:pPr>
            <w:r w:rsidRPr="00ED6D21">
              <w:rPr>
                <w:b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14:paraId="0D508943" w14:textId="77777777" w:rsidR="004F576D" w:rsidRPr="00ED6D21" w:rsidRDefault="004F576D" w:rsidP="007877A0">
            <w:pPr>
              <w:jc w:val="center"/>
              <w:rPr>
                <w:b/>
              </w:rPr>
            </w:pPr>
            <w:r w:rsidRPr="00ED6D21">
              <w:rPr>
                <w:b/>
              </w:rPr>
              <w:t>Информация</w:t>
            </w:r>
          </w:p>
        </w:tc>
      </w:tr>
      <w:tr w:rsidR="004F576D" w:rsidRPr="00ED6D21" w14:paraId="1AB5899D" w14:textId="77777777" w:rsidTr="00285E7F">
        <w:trPr>
          <w:trHeight w:val="493"/>
        </w:trPr>
        <w:tc>
          <w:tcPr>
            <w:tcW w:w="567" w:type="dxa"/>
            <w:shd w:val="clear" w:color="auto" w:fill="F3F3F3"/>
            <w:vAlign w:val="center"/>
          </w:tcPr>
          <w:p w14:paraId="764A1626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340B8A0" w14:textId="77777777" w:rsidR="004F576D" w:rsidRPr="00ED6D21" w:rsidRDefault="004F576D" w:rsidP="007877A0">
            <w:r w:rsidRPr="00ED6D21">
              <w:t xml:space="preserve">Фамилия, </w:t>
            </w:r>
            <w:r>
              <w:t>и</w:t>
            </w:r>
            <w:r w:rsidRPr="00ED6D21">
              <w:t xml:space="preserve">мя, </w:t>
            </w:r>
            <w:r>
              <w:t>о</w:t>
            </w:r>
            <w:r w:rsidRPr="00ED6D21">
              <w:t>тчество</w:t>
            </w:r>
          </w:p>
        </w:tc>
        <w:tc>
          <w:tcPr>
            <w:tcW w:w="6237" w:type="dxa"/>
            <w:shd w:val="clear" w:color="auto" w:fill="auto"/>
          </w:tcPr>
          <w:p w14:paraId="34F79FAD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004EB005" w14:textId="77777777" w:rsidTr="00285E7F">
        <w:trPr>
          <w:trHeight w:val="414"/>
        </w:trPr>
        <w:tc>
          <w:tcPr>
            <w:tcW w:w="567" w:type="dxa"/>
            <w:shd w:val="clear" w:color="auto" w:fill="F3F3F3"/>
            <w:vAlign w:val="center"/>
          </w:tcPr>
          <w:p w14:paraId="416D16BD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10E2E2D" w14:textId="77777777" w:rsidR="004F576D" w:rsidRPr="00ED6D21" w:rsidRDefault="004F576D" w:rsidP="007877A0">
            <w:r w:rsidRPr="00ED6D21">
              <w:t>Пол</w:t>
            </w:r>
          </w:p>
        </w:tc>
        <w:tc>
          <w:tcPr>
            <w:tcW w:w="6237" w:type="dxa"/>
            <w:shd w:val="clear" w:color="auto" w:fill="auto"/>
          </w:tcPr>
          <w:p w14:paraId="680E1BD5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7206AE24" w14:textId="77777777" w:rsidTr="007877A0">
        <w:tc>
          <w:tcPr>
            <w:tcW w:w="567" w:type="dxa"/>
            <w:shd w:val="clear" w:color="auto" w:fill="F3F3F3"/>
            <w:vAlign w:val="center"/>
          </w:tcPr>
          <w:p w14:paraId="65C36A09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C7BA48" w14:textId="77777777" w:rsidR="004F576D" w:rsidRPr="00ED6D21" w:rsidRDefault="004F576D" w:rsidP="007877A0">
            <w:r w:rsidRPr="00ED6D21">
              <w:rPr>
                <w:lang w:val="en-US"/>
              </w:rPr>
              <w:t>ID</w:t>
            </w:r>
            <w:r w:rsidRPr="00ED6D21">
              <w:t xml:space="preserve"> номер-</w:t>
            </w:r>
          </w:p>
          <w:p w14:paraId="4D422A4E" w14:textId="77777777" w:rsidR="004F576D" w:rsidRPr="00ED6D21" w:rsidRDefault="004F576D" w:rsidP="007877A0">
            <w:r w:rsidRPr="00ED6D21">
              <w:t xml:space="preserve">Идентификационный номер участника тестирования в АИС ГТО </w:t>
            </w:r>
          </w:p>
        </w:tc>
        <w:tc>
          <w:tcPr>
            <w:tcW w:w="6237" w:type="dxa"/>
            <w:shd w:val="clear" w:color="auto" w:fill="auto"/>
          </w:tcPr>
          <w:p w14:paraId="7E5DDD7B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35922026" w14:textId="77777777" w:rsidTr="00285E7F">
        <w:trPr>
          <w:trHeight w:val="503"/>
        </w:trPr>
        <w:tc>
          <w:tcPr>
            <w:tcW w:w="567" w:type="dxa"/>
            <w:shd w:val="clear" w:color="auto" w:fill="F3F3F3"/>
            <w:vAlign w:val="center"/>
          </w:tcPr>
          <w:p w14:paraId="0553A207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47B9F43" w14:textId="77777777" w:rsidR="004F576D" w:rsidRPr="00ED6D21" w:rsidRDefault="004F576D" w:rsidP="007877A0">
            <w:r w:rsidRPr="00ED6D21"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14:paraId="4599BA6F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214EAD8C" w14:textId="77777777" w:rsidTr="007877A0">
        <w:tc>
          <w:tcPr>
            <w:tcW w:w="567" w:type="dxa"/>
            <w:shd w:val="clear" w:color="auto" w:fill="F3F3F3"/>
            <w:vAlign w:val="center"/>
          </w:tcPr>
          <w:p w14:paraId="41E813E4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F4FF39B" w14:textId="77777777" w:rsidR="004F576D" w:rsidRPr="00ED6D21" w:rsidRDefault="004F576D" w:rsidP="007877A0">
            <w:r w:rsidRPr="00ED6D21">
              <w:t>Документ, удостоверяющий личность (</w:t>
            </w:r>
            <w:r>
              <w:t>серия, номер, кем и когда выдан</w:t>
            </w:r>
            <w:r w:rsidRPr="00ED6D21">
              <w:t>)</w:t>
            </w:r>
          </w:p>
        </w:tc>
        <w:tc>
          <w:tcPr>
            <w:tcW w:w="6237" w:type="dxa"/>
            <w:shd w:val="clear" w:color="auto" w:fill="auto"/>
          </w:tcPr>
          <w:p w14:paraId="39418316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348A8C51" w14:textId="77777777" w:rsidTr="007877A0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14:paraId="6264A36E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9DEAF6B" w14:textId="77777777" w:rsidR="004F576D" w:rsidRPr="00ED6D21" w:rsidRDefault="004F576D" w:rsidP="007877A0">
            <w:r w:rsidRPr="00ED6D21"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14:paraId="7EFC6A64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5A356FD3" w14:textId="77777777" w:rsidTr="00035291">
        <w:trPr>
          <w:trHeight w:val="487"/>
        </w:trPr>
        <w:tc>
          <w:tcPr>
            <w:tcW w:w="567" w:type="dxa"/>
            <w:shd w:val="clear" w:color="auto" w:fill="F3F3F3"/>
            <w:vAlign w:val="center"/>
          </w:tcPr>
          <w:p w14:paraId="4235E15B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134969" w14:textId="77777777" w:rsidR="004F576D" w:rsidRPr="00ED6D21" w:rsidRDefault="004F576D" w:rsidP="007877A0">
            <w:r w:rsidRPr="00ED6D21"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14:paraId="06F40376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1703EFAF" w14:textId="77777777" w:rsidTr="00035291">
        <w:trPr>
          <w:trHeight w:val="409"/>
        </w:trPr>
        <w:tc>
          <w:tcPr>
            <w:tcW w:w="567" w:type="dxa"/>
            <w:shd w:val="clear" w:color="auto" w:fill="F3F3F3"/>
            <w:vAlign w:val="center"/>
          </w:tcPr>
          <w:p w14:paraId="4F0FE710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02042DB" w14:textId="77777777" w:rsidR="004F576D" w:rsidRPr="00ED6D21" w:rsidRDefault="004F576D" w:rsidP="007877A0">
            <w:r w:rsidRPr="00ED6D21"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14:paraId="60B19091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09905473" w14:textId="77777777" w:rsidTr="007877A0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14:paraId="0D0EBA5C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9100E3A" w14:textId="31DB393C" w:rsidR="004F576D" w:rsidRPr="00ED6D21" w:rsidRDefault="004F576D" w:rsidP="007877A0">
            <w:r w:rsidRPr="00ED6D21">
              <w:t>Основное место</w:t>
            </w:r>
            <w:r w:rsidR="00092FC6">
              <w:t xml:space="preserve"> работы</w:t>
            </w:r>
          </w:p>
        </w:tc>
        <w:tc>
          <w:tcPr>
            <w:tcW w:w="6237" w:type="dxa"/>
            <w:shd w:val="clear" w:color="auto" w:fill="auto"/>
          </w:tcPr>
          <w:p w14:paraId="47FE8064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4C42A6D1" w14:textId="77777777" w:rsidTr="00035291">
        <w:trPr>
          <w:trHeight w:val="436"/>
        </w:trPr>
        <w:tc>
          <w:tcPr>
            <w:tcW w:w="567" w:type="dxa"/>
            <w:shd w:val="clear" w:color="auto" w:fill="F3F3F3"/>
            <w:vAlign w:val="center"/>
          </w:tcPr>
          <w:p w14:paraId="01046446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877027" w14:textId="77777777" w:rsidR="004F576D" w:rsidRPr="00ED6D21" w:rsidRDefault="004F576D" w:rsidP="007877A0">
            <w:r w:rsidRPr="00ED6D21"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14:paraId="06E64DC8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64B3F047" w14:textId="77777777" w:rsidTr="00035291">
        <w:trPr>
          <w:trHeight w:val="400"/>
        </w:trPr>
        <w:tc>
          <w:tcPr>
            <w:tcW w:w="567" w:type="dxa"/>
            <w:shd w:val="clear" w:color="auto" w:fill="F3F3F3"/>
            <w:vAlign w:val="center"/>
          </w:tcPr>
          <w:p w14:paraId="3406881D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9A09D25" w14:textId="77777777" w:rsidR="004F576D" w:rsidRPr="00ED6D21" w:rsidRDefault="004F576D" w:rsidP="007877A0">
            <w:r w:rsidRPr="00ED6D21"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14:paraId="21B981C4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0E70B8B5" w14:textId="77777777" w:rsidTr="007877A0">
        <w:tc>
          <w:tcPr>
            <w:tcW w:w="567" w:type="dxa"/>
            <w:shd w:val="clear" w:color="auto" w:fill="F3F3F3"/>
            <w:vAlign w:val="center"/>
          </w:tcPr>
          <w:p w14:paraId="6615B6D9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14819D" w14:textId="77777777" w:rsidR="004F576D" w:rsidRPr="00ED6D21" w:rsidRDefault="004F576D" w:rsidP="007877A0">
            <w:r w:rsidRPr="00ED6D21"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14:paraId="2FBD5B9F" w14:textId="77777777" w:rsidR="004F576D" w:rsidRPr="00ED6D21" w:rsidRDefault="004F576D" w:rsidP="007877A0">
            <w:pPr>
              <w:jc w:val="both"/>
            </w:pPr>
          </w:p>
        </w:tc>
      </w:tr>
      <w:tr w:rsidR="004F576D" w:rsidRPr="00ED6D21" w14:paraId="64A0EC9C" w14:textId="77777777" w:rsidTr="007877A0">
        <w:tc>
          <w:tcPr>
            <w:tcW w:w="567" w:type="dxa"/>
            <w:shd w:val="clear" w:color="auto" w:fill="F3F3F3"/>
            <w:vAlign w:val="center"/>
          </w:tcPr>
          <w:p w14:paraId="156AB858" w14:textId="77777777" w:rsidR="004F576D" w:rsidRPr="00ED6D21" w:rsidRDefault="004F576D" w:rsidP="004F576D">
            <w:pPr>
              <w:widowControl/>
              <w:numPr>
                <w:ilvl w:val="0"/>
                <w:numId w:val="2"/>
              </w:numPr>
              <w:tabs>
                <w:tab w:val="left" w:pos="149"/>
              </w:tabs>
              <w:autoSpaceDE/>
              <w:autoSpaceDN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A2ED179" w14:textId="77777777" w:rsidR="004F576D" w:rsidRPr="00ED6D21" w:rsidRDefault="004F576D" w:rsidP="007877A0">
            <w:r w:rsidRPr="00ED6D21"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14:paraId="3126F011" w14:textId="77777777" w:rsidR="004F576D" w:rsidRPr="00ED6D21" w:rsidRDefault="004F576D" w:rsidP="007877A0">
            <w:pPr>
              <w:jc w:val="both"/>
            </w:pPr>
            <w:r w:rsidRPr="00ED6D21">
              <w:t>1.__________________________</w:t>
            </w:r>
            <w:r>
              <w:t>______________________</w:t>
            </w:r>
          </w:p>
          <w:p w14:paraId="3DD47F3D" w14:textId="77777777" w:rsidR="004F576D" w:rsidRPr="00ED6D21" w:rsidRDefault="004F576D" w:rsidP="007877A0">
            <w:pPr>
              <w:jc w:val="both"/>
            </w:pPr>
            <w:r w:rsidRPr="00ED6D21">
              <w:t>2.__________________________</w:t>
            </w:r>
            <w:r>
              <w:t>______________________</w:t>
            </w:r>
          </w:p>
          <w:p w14:paraId="1C221071" w14:textId="77777777" w:rsidR="004F576D" w:rsidRPr="00ED6D21" w:rsidRDefault="004F576D" w:rsidP="007877A0">
            <w:pPr>
              <w:jc w:val="both"/>
            </w:pPr>
            <w:r w:rsidRPr="00ED6D21">
              <w:t>3.____________________</w:t>
            </w:r>
            <w:r>
              <w:t>____________________________</w:t>
            </w:r>
          </w:p>
          <w:p w14:paraId="61DD8B40" w14:textId="77777777" w:rsidR="004F576D" w:rsidRPr="00ED6D21" w:rsidRDefault="004F576D" w:rsidP="007877A0">
            <w:pPr>
              <w:jc w:val="both"/>
            </w:pPr>
            <w:r w:rsidRPr="00ED6D21">
              <w:t>4.___________________________________</w:t>
            </w:r>
            <w:r>
              <w:t>_____________</w:t>
            </w:r>
          </w:p>
          <w:p w14:paraId="0B340C0A" w14:textId="77777777" w:rsidR="004F576D" w:rsidRPr="00ED6D21" w:rsidRDefault="004F576D" w:rsidP="007877A0">
            <w:pPr>
              <w:jc w:val="both"/>
            </w:pPr>
            <w:r w:rsidRPr="00ED6D21">
              <w:t>5.__________________________</w:t>
            </w:r>
            <w:r>
              <w:t>______________________</w:t>
            </w:r>
          </w:p>
          <w:p w14:paraId="66BEA3C9" w14:textId="77777777" w:rsidR="004F576D" w:rsidRPr="00ED6D21" w:rsidRDefault="004F576D" w:rsidP="007877A0">
            <w:pPr>
              <w:jc w:val="both"/>
            </w:pPr>
            <w:r w:rsidRPr="00ED6D21">
              <w:t>6.________________________________________________</w:t>
            </w:r>
          </w:p>
          <w:p w14:paraId="3A9E5327" w14:textId="77777777" w:rsidR="004F576D" w:rsidRPr="00ED6D21" w:rsidRDefault="004F576D" w:rsidP="007877A0">
            <w:pPr>
              <w:jc w:val="both"/>
            </w:pPr>
            <w:r w:rsidRPr="00ED6D21">
              <w:t>7.________________________________________________</w:t>
            </w:r>
          </w:p>
          <w:p w14:paraId="66E8BFAE" w14:textId="77777777" w:rsidR="004F576D" w:rsidRPr="00ED6D21" w:rsidRDefault="004F576D" w:rsidP="007877A0">
            <w:pPr>
              <w:jc w:val="both"/>
            </w:pPr>
            <w:r w:rsidRPr="00ED6D21">
              <w:t>8.________________________________________________</w:t>
            </w:r>
          </w:p>
          <w:p w14:paraId="0A0E5F1D" w14:textId="77777777" w:rsidR="004F576D" w:rsidRPr="00ED6D21" w:rsidRDefault="004F576D" w:rsidP="007877A0">
            <w:pPr>
              <w:jc w:val="both"/>
            </w:pPr>
            <w:r w:rsidRPr="00ED6D21">
              <w:t>9.________________________________________________</w:t>
            </w:r>
          </w:p>
          <w:p w14:paraId="64639A66" w14:textId="77777777" w:rsidR="004F576D" w:rsidRPr="00ED6D21" w:rsidRDefault="004F576D" w:rsidP="007877A0">
            <w:pPr>
              <w:jc w:val="both"/>
            </w:pPr>
            <w:r w:rsidRPr="00ED6D21">
              <w:t>10._______________________________________________</w:t>
            </w:r>
          </w:p>
          <w:p w14:paraId="5C27241A" w14:textId="77777777" w:rsidR="004F576D" w:rsidRPr="00ED6D21" w:rsidRDefault="004F576D" w:rsidP="007877A0">
            <w:pPr>
              <w:jc w:val="both"/>
            </w:pPr>
            <w:r w:rsidRPr="00ED6D21">
              <w:t>11._______________________________________________</w:t>
            </w:r>
          </w:p>
        </w:tc>
      </w:tr>
    </w:tbl>
    <w:p w14:paraId="72CFDFF2" w14:textId="77777777" w:rsidR="00AF0D92" w:rsidRDefault="00AF0D92" w:rsidP="00AF0D92">
      <w:pPr>
        <w:widowControl/>
        <w:autoSpaceDE/>
        <w:autoSpaceDN/>
        <w:rPr>
          <w:rFonts w:ascii="Arial" w:hAnsi="Arial" w:cs="Arial"/>
          <w:sz w:val="24"/>
          <w:szCs w:val="24"/>
          <w:lang w:eastAsia="ru-RU"/>
        </w:rPr>
      </w:pPr>
    </w:p>
    <w:p w14:paraId="47D453A5" w14:textId="77777777" w:rsidR="00AF0D92" w:rsidRDefault="00AF0D92" w:rsidP="00AF0D92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65C0D40" w14:textId="397FA2C8" w:rsidR="00AF0D92" w:rsidRPr="008D2CB3" w:rsidRDefault="00AF0D92" w:rsidP="00AF0D92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F0D92">
        <w:rPr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6744F907" w14:textId="161F2536" w:rsidR="00C32F4D" w:rsidRDefault="00AF0D92" w:rsidP="00AF0D92">
      <w:pPr>
        <w:widowControl/>
        <w:autoSpaceDE/>
        <w:autoSpaceDN/>
        <w:jc w:val="both"/>
        <w:rPr>
          <w:lang w:eastAsia="ru-RU"/>
        </w:rPr>
      </w:pPr>
      <w:r w:rsidRPr="00AF0D92">
        <w:rPr>
          <w:sz w:val="24"/>
          <w:szCs w:val="24"/>
          <w:lang w:eastAsia="ru-RU"/>
        </w:rPr>
        <w:br/>
        <w:t>Настоящим я,</w:t>
      </w:r>
      <w:r>
        <w:rPr>
          <w:sz w:val="24"/>
          <w:szCs w:val="24"/>
          <w:lang w:eastAsia="ru-RU"/>
        </w:rPr>
        <w:t>___________________________________________________________</w:t>
      </w:r>
      <w:r w:rsidRPr="00AF0D92">
        <w:rPr>
          <w:sz w:val="24"/>
          <w:szCs w:val="24"/>
          <w:lang w:eastAsia="ru-RU"/>
        </w:rPr>
        <w:t xml:space="preserve"> (далее –</w:t>
      </w:r>
      <w:r w:rsidRPr="00AF0D92">
        <w:rPr>
          <w:sz w:val="24"/>
          <w:szCs w:val="24"/>
          <w:lang w:eastAsia="ru-RU"/>
        </w:rPr>
        <w:br/>
      </w:r>
      <w:r w:rsidRPr="00AF0D92">
        <w:rPr>
          <w:lang w:eastAsia="ru-RU"/>
        </w:rPr>
        <w:t>Пользователь), во исполнение требований Федерального закона от 27.07.2006 г. № 152-ФЗ</w:t>
      </w:r>
      <w:r w:rsidRPr="00AF0D92">
        <w:rPr>
          <w:lang w:eastAsia="ru-RU"/>
        </w:rPr>
        <w:br/>
        <w:t>«О персональных данных» свободно, своей волей и в своем интересе даю свое согласие</w:t>
      </w:r>
      <w:r w:rsidRPr="00AF0D92">
        <w:rPr>
          <w:lang w:eastAsia="ru-RU"/>
        </w:rPr>
        <w:br/>
      </w:r>
      <w:r w:rsidR="00A02CA4">
        <w:t xml:space="preserve">ФГАУ «Федеральная дирекция </w:t>
      </w:r>
      <w:proofErr w:type="spellStart"/>
      <w:r w:rsidR="00A02CA4">
        <w:t>спортмероприятий</w:t>
      </w:r>
      <w:proofErr w:type="spellEnd"/>
      <w:r w:rsidR="00A02CA4">
        <w:t>»</w:t>
      </w:r>
      <w:r w:rsidRPr="00AF0D92">
        <w:rPr>
          <w:lang w:eastAsia="ru-RU"/>
        </w:rPr>
        <w:t xml:space="preserve">, расположенной по адресу: </w:t>
      </w:r>
      <w:bookmarkStart w:id="0" w:name="_Hlk191552546"/>
      <w:r w:rsidR="00A02CA4">
        <w:t>Россия, 1050</w:t>
      </w:r>
      <w:r w:rsidR="00D57659">
        <w:t>64</w:t>
      </w:r>
      <w:r w:rsidR="00A02CA4">
        <w:t>, г. Москва ул. Казакова д.18 ст.10</w:t>
      </w:r>
      <w:r w:rsidR="00A02CA4">
        <w:t>;</w:t>
      </w:r>
      <w:r w:rsidRPr="00AF0D92">
        <w:rPr>
          <w:lang w:eastAsia="ru-RU"/>
        </w:rPr>
        <w:t xml:space="preserve"> </w:t>
      </w:r>
      <w:bookmarkStart w:id="1" w:name="_Hlk178582590"/>
      <w:r w:rsidR="00C32F4D" w:rsidRPr="00C32F4D">
        <w:rPr>
          <w:spacing w:val="-10"/>
        </w:rPr>
        <w:t>410052</w:t>
      </w:r>
      <w:bookmarkEnd w:id="0"/>
      <w:r w:rsidR="00C32F4D" w:rsidRPr="00C32F4D">
        <w:rPr>
          <w:spacing w:val="-10"/>
        </w:rPr>
        <w:t>, Россия, г. Саратов, пл. Ленина, б/н, стадион «Сокол», 410018, Россия, г. Саратов, ул. Братьев Никитиных 10/1,</w:t>
      </w:r>
      <w:bookmarkEnd w:id="1"/>
      <w:r w:rsidR="00C32F4D" w:rsidRPr="00C32F4D">
        <w:rPr>
          <w:spacing w:val="-10"/>
        </w:rPr>
        <w:t xml:space="preserve"> ( далее - Муниципальный центр тестирования ГТО), </w:t>
      </w:r>
      <w:r w:rsidRPr="00AF0D92">
        <w:rPr>
          <w:lang w:eastAsia="ru-RU"/>
        </w:rPr>
        <w:t>на обработку своих персональных данных</w:t>
      </w:r>
      <w:r w:rsidR="00A02CA4">
        <w:rPr>
          <w:lang w:eastAsia="ru-RU"/>
        </w:rPr>
        <w:t>.</w:t>
      </w:r>
    </w:p>
    <w:p w14:paraId="702AC2CD" w14:textId="2642EFAE" w:rsidR="00AF0D92" w:rsidRPr="00AF0D92" w:rsidRDefault="00AF0D92" w:rsidP="00C32F4D">
      <w:pPr>
        <w:widowControl/>
        <w:autoSpaceDE/>
        <w:autoSpaceDN/>
        <w:ind w:firstLine="720"/>
        <w:jc w:val="both"/>
        <w:rPr>
          <w:lang w:eastAsia="ru-RU"/>
        </w:rPr>
      </w:pPr>
      <w:r w:rsidRPr="00AF0D92">
        <w:rPr>
          <w:lang w:eastAsia="ru-RU"/>
        </w:rPr>
        <w:t>Под персональными данными я понимаю любую информацию, относящуюся ко</w:t>
      </w:r>
      <w:r w:rsidRPr="00AF0D92">
        <w:rPr>
          <w:lang w:eastAsia="ru-RU"/>
        </w:rPr>
        <w:br/>
        <w:t>мне как к Пользователю, в том числе мои фамилию, имя, отчество, пол, дату рождения,</w:t>
      </w:r>
      <w:r w:rsidRPr="00AF0D92">
        <w:rPr>
          <w:lang w:eastAsia="ru-RU"/>
        </w:rPr>
        <w:br/>
        <w:t>адрес места жительства (адрес регистрации и проживания); контактный телефон, адрес</w:t>
      </w:r>
      <w:r w:rsidRPr="00AF0D92">
        <w:rPr>
          <w:lang w:eastAsia="ru-RU"/>
        </w:rPr>
        <w:br/>
        <w:t>электронной почты; данные контактного лица; основное место учебы, работы (при</w:t>
      </w:r>
      <w:r w:rsidRPr="00AF0D92">
        <w:rPr>
          <w:lang w:eastAsia="ru-RU"/>
        </w:rPr>
        <w:br/>
        <w:t>наличии); спортивные предпочтения (при наличии); фотографию</w:t>
      </w:r>
      <w:r w:rsidR="000E1EEC">
        <w:rPr>
          <w:lang w:eastAsia="ru-RU"/>
        </w:rPr>
        <w:t xml:space="preserve">. </w:t>
      </w:r>
      <w:r w:rsidRPr="00AF0D92">
        <w:rPr>
          <w:lang w:eastAsia="ru-RU"/>
        </w:rPr>
        <w:t>Под обработкой персональных данных</w:t>
      </w:r>
      <w:r w:rsidR="000E1EEC">
        <w:rPr>
          <w:lang w:eastAsia="ru-RU"/>
        </w:rPr>
        <w:t xml:space="preserve"> </w:t>
      </w:r>
      <w:r w:rsidRPr="00AF0D92">
        <w:rPr>
          <w:lang w:eastAsia="ru-RU"/>
        </w:rPr>
        <w:t>я понимаю сбор,</w:t>
      </w:r>
      <w:r w:rsidRPr="00AF0D92">
        <w:rPr>
          <w:lang w:eastAsia="ru-RU"/>
        </w:rPr>
        <w:br/>
      </w:r>
      <w:r w:rsidRPr="00AF0D92">
        <w:rPr>
          <w:lang w:eastAsia="ru-RU"/>
        </w:rPr>
        <w:lastRenderedPageBreak/>
        <w:t>систематизацию, накопление, уточнение (обновление, изменение), использование,</w:t>
      </w:r>
      <w:r w:rsidRPr="00AF0D92">
        <w:rPr>
          <w:lang w:eastAsia="ru-RU"/>
        </w:rPr>
        <w:br/>
        <w:t>обезличивание, блокирование, хранение, уничтожение и передачу Министерству</w:t>
      </w:r>
      <w:r w:rsidRPr="00AF0D92">
        <w:rPr>
          <w:lang w:eastAsia="ru-RU"/>
        </w:rPr>
        <w:br/>
        <w:t>образования и науки России, Центрам тестирования, созданным в соответствии с Приказом</w:t>
      </w:r>
      <w:r w:rsidRPr="00AF0D92">
        <w:rPr>
          <w:lang w:eastAsia="ru-RU"/>
        </w:rPr>
        <w:br/>
        <w:t>Минспорта России от 21.12.2015 N 1219 «Об утверждении порядка создания центров</w:t>
      </w:r>
      <w:r w:rsidRPr="00AF0D92">
        <w:rPr>
          <w:lang w:eastAsia="ru-RU"/>
        </w:rPr>
        <w:br/>
        <w:t>тестирования по выполнению нормативов испытаний (тестов) Всероссийского</w:t>
      </w:r>
      <w:r w:rsidRPr="00AF0D92">
        <w:rPr>
          <w:lang w:eastAsia="ru-RU"/>
        </w:rPr>
        <w:br/>
        <w:t>физкультурно-спортивного комплекса «Готов к труду и обороне» (ГТО) и положения о</w:t>
      </w:r>
      <w:r w:rsidRPr="00AF0D92">
        <w:rPr>
          <w:lang w:eastAsia="ru-RU"/>
        </w:rPr>
        <w:br/>
        <w:t>них», а также федеральному и региональным органам исполнительной власти в области</w:t>
      </w:r>
      <w:r w:rsidRPr="00AF0D92">
        <w:rPr>
          <w:lang w:eastAsia="ru-RU"/>
        </w:rPr>
        <w:br/>
        <w:t>физической культуры и спорта и уполномоченным ими организациям в электронном виде</w:t>
      </w:r>
      <w:r w:rsidRPr="00AF0D92">
        <w:rPr>
          <w:lang w:eastAsia="ru-RU"/>
        </w:rPr>
        <w:br/>
        <w:t>и/или</w:t>
      </w:r>
      <w:r w:rsidRPr="008D2CB3">
        <w:rPr>
          <w:lang w:eastAsia="ru-RU"/>
        </w:rPr>
        <w:t xml:space="preserve"> </w:t>
      </w:r>
      <w:r w:rsidRPr="00AF0D92">
        <w:rPr>
          <w:lang w:eastAsia="ru-RU"/>
        </w:rPr>
        <w:t>на бумажных носителях.</w:t>
      </w:r>
      <w:r w:rsidRPr="00AF0D92">
        <w:rPr>
          <w:lang w:eastAsia="ru-RU"/>
        </w:rPr>
        <w:br/>
        <w:t>Обработка персональных данных Пользователя осуществляется исключительно в</w:t>
      </w:r>
      <w:r w:rsidRPr="00AF0D92">
        <w:rPr>
          <w:lang w:eastAsia="ru-RU"/>
        </w:rPr>
        <w:br/>
        <w:t>целях регистрации Пользователя на Интернет-портале для участия в мероприятиях</w:t>
      </w:r>
      <w:r w:rsidRPr="00AF0D92">
        <w:rPr>
          <w:lang w:eastAsia="ru-RU"/>
        </w:rPr>
        <w:br/>
        <w:t>Всероссийского физкультурно-спортивного комплекса «Готов к труду и обороне» (ГТО)</w:t>
      </w:r>
      <w:r w:rsidRPr="00AF0D92">
        <w:rPr>
          <w:lang w:eastAsia="ru-RU"/>
        </w:rPr>
        <w:br/>
        <w:t>(далее – Комплекс ГТО).</w:t>
      </w:r>
      <w:r w:rsidRPr="00AF0D92">
        <w:rPr>
          <w:lang w:eastAsia="ru-RU"/>
        </w:rPr>
        <w:br/>
        <w:t>Датой выдачи согласия на обработку персональных данных Пользователя является</w:t>
      </w:r>
      <w:r w:rsidRPr="00AF0D92">
        <w:rPr>
          <w:lang w:eastAsia="ru-RU"/>
        </w:rPr>
        <w:br/>
        <w:t>дата отправки регистрационной веб-формы с Интернет-портала.</w:t>
      </w:r>
      <w:r w:rsidRPr="00AF0D92">
        <w:rPr>
          <w:lang w:eastAsia="ru-RU"/>
        </w:rPr>
        <w:br/>
        <w:t>Обработка персональных данных Пользователя может осуществляться с помощью</w:t>
      </w:r>
      <w:r w:rsidRPr="00AF0D92">
        <w:rPr>
          <w:lang w:eastAsia="ru-RU"/>
        </w:rPr>
        <w:br/>
        <w:t>средств автоматизации и/или без использования средств автоматизации в соответствии с</w:t>
      </w:r>
      <w:r w:rsidRPr="00AF0D92">
        <w:rPr>
          <w:lang w:eastAsia="ru-RU"/>
        </w:rPr>
        <w:br/>
        <w:t>действующим законодательством РФ и внутренними положениями Дирекции.</w:t>
      </w:r>
    </w:p>
    <w:p w14:paraId="61B362C8" w14:textId="01D76596" w:rsidR="00AF0D92" w:rsidRPr="008D2CB3" w:rsidRDefault="00C32F4D" w:rsidP="00C32F4D">
      <w:pPr>
        <w:tabs>
          <w:tab w:val="left" w:pos="0"/>
        </w:tabs>
        <w:spacing w:line="276" w:lineRule="auto"/>
        <w:ind w:right="111"/>
        <w:jc w:val="both"/>
        <w:rPr>
          <w:lang w:eastAsia="ru-RU"/>
        </w:rPr>
      </w:pPr>
      <w:r>
        <w:rPr>
          <w:lang w:eastAsia="ru-RU"/>
        </w:rPr>
        <w:tab/>
      </w:r>
      <w:r w:rsidR="00AF0D92" w:rsidRPr="008D2CB3">
        <w:rPr>
          <w:lang w:eastAsia="ru-RU"/>
        </w:rPr>
        <w:t>Дирекция принимает необходимые правовые, организационные и технические</w:t>
      </w:r>
      <w:r w:rsidR="00AF0D92" w:rsidRPr="008D2CB3">
        <w:rPr>
          <w:lang w:eastAsia="ru-RU"/>
        </w:rPr>
        <w:br/>
        <w:t>меры или обеспечивает их принятие для защиты персональных данных от неправомерного</w:t>
      </w:r>
      <w:r w:rsidR="00AF0D92" w:rsidRPr="008D2CB3">
        <w:rPr>
          <w:lang w:eastAsia="ru-RU"/>
        </w:rPr>
        <w:br/>
        <w:t>или случайного доступа к ним, уничтожения, изменения, блокирования, копирования,</w:t>
      </w:r>
      <w:r w:rsidR="00AF0D92" w:rsidRPr="008D2CB3">
        <w:rPr>
          <w:lang w:eastAsia="ru-RU"/>
        </w:rPr>
        <w:br/>
        <w:t>предоставления, распространения персональных данных, а также от иных неправомерных</w:t>
      </w:r>
      <w:r w:rsidR="00AF0D92" w:rsidRPr="008D2CB3">
        <w:rPr>
          <w:lang w:eastAsia="ru-RU"/>
        </w:rPr>
        <w:br/>
        <w:t>действий в отношении персональных данных, а также принимает на себя обязательство</w:t>
      </w:r>
      <w:r w:rsidR="00AF0D92" w:rsidRPr="008D2CB3">
        <w:rPr>
          <w:lang w:eastAsia="ru-RU"/>
        </w:rPr>
        <w:br/>
        <w:t>сохранения конфиденциальности персональных данных Пользователя. Дирекция вправе</w:t>
      </w:r>
      <w:r w:rsidR="00AF0D92" w:rsidRPr="008D2CB3">
        <w:rPr>
          <w:lang w:eastAsia="ru-RU"/>
        </w:rPr>
        <w:br/>
        <w:t>привлекать для обработки персональных данных Пользователя субподрядчиков, а также</w:t>
      </w:r>
      <w:r w:rsidR="00AF0D92" w:rsidRPr="008D2CB3">
        <w:rPr>
          <w:lang w:eastAsia="ru-RU"/>
        </w:rPr>
        <w:br/>
        <w:t>вправе передавать персональные данные для обработки своим аффилированным лицам или</w:t>
      </w:r>
      <w:r w:rsidR="00AF0D92" w:rsidRPr="008D2CB3">
        <w:rPr>
          <w:lang w:eastAsia="ru-RU"/>
        </w:rPr>
        <w:br/>
        <w:t>третьим лицам, обеспечивая при этом принятие такими субподрядчиками и</w:t>
      </w:r>
      <w:r w:rsidR="00AF0D92" w:rsidRPr="008D2CB3">
        <w:rPr>
          <w:lang w:eastAsia="ru-RU"/>
        </w:rPr>
        <w:br/>
        <w:t>аффилированными лицами соответствующих обязательств в части конфиденциальности</w:t>
      </w:r>
      <w:r w:rsidR="00AF0D92" w:rsidRPr="008D2CB3">
        <w:rPr>
          <w:lang w:eastAsia="ru-RU"/>
        </w:rPr>
        <w:br/>
        <w:t>персональных</w:t>
      </w:r>
      <w:r w:rsidR="00285E7F">
        <w:rPr>
          <w:lang w:eastAsia="ru-RU"/>
        </w:rPr>
        <w:t xml:space="preserve"> </w:t>
      </w:r>
      <w:r w:rsidR="00AF0D92" w:rsidRPr="008D2CB3">
        <w:rPr>
          <w:lang w:eastAsia="ru-RU"/>
        </w:rPr>
        <w:t>данных.</w:t>
      </w:r>
      <w:r w:rsidR="00AF0D92" w:rsidRPr="008D2CB3">
        <w:rPr>
          <w:lang w:eastAsia="ru-RU"/>
        </w:rPr>
        <w:br/>
        <w:t>Я ознакомлен(а), что:</w:t>
      </w:r>
    </w:p>
    <w:p w14:paraId="15743C26" w14:textId="069D8F57" w:rsidR="00285E7F" w:rsidRDefault="00AF0D92" w:rsidP="00285E7F">
      <w:pPr>
        <w:tabs>
          <w:tab w:val="left" w:pos="1518"/>
        </w:tabs>
        <w:spacing w:line="276" w:lineRule="auto"/>
        <w:ind w:right="111"/>
        <w:jc w:val="both"/>
        <w:rPr>
          <w:lang w:eastAsia="ru-RU"/>
        </w:rPr>
      </w:pPr>
      <w:r w:rsidRPr="008D2CB3">
        <w:rPr>
          <w:lang w:eastAsia="ru-RU"/>
        </w:rPr>
        <w:t xml:space="preserve">1. </w:t>
      </w:r>
      <w:r w:rsidR="00C32F4D">
        <w:rPr>
          <w:lang w:eastAsia="ru-RU"/>
        </w:rPr>
        <w:t>Н</w:t>
      </w:r>
      <w:r w:rsidRPr="008D2CB3">
        <w:rPr>
          <w:lang w:eastAsia="ru-RU"/>
        </w:rPr>
        <w:t>астоящее согласие на обработку моих персональных данных, указанных при</w:t>
      </w:r>
      <w:r w:rsidRPr="008D2CB3">
        <w:rPr>
          <w:lang w:eastAsia="ru-RU"/>
        </w:rPr>
        <w:br/>
        <w:t>регистрации на Интернет-портале, действует в течение 50 (пятидесяти) лет с момента</w:t>
      </w:r>
      <w:r w:rsidRPr="008D2CB3">
        <w:rPr>
          <w:lang w:eastAsia="ru-RU"/>
        </w:rPr>
        <w:br/>
        <w:t>регистрации на Интернет-портале;</w:t>
      </w:r>
      <w:r w:rsidRPr="008D2CB3">
        <w:rPr>
          <w:lang w:eastAsia="ru-RU"/>
        </w:rPr>
        <w:br/>
        <w:t xml:space="preserve">2. </w:t>
      </w:r>
      <w:r w:rsidR="00C32F4D">
        <w:rPr>
          <w:lang w:eastAsia="ru-RU"/>
        </w:rPr>
        <w:t>С</w:t>
      </w:r>
      <w:r w:rsidRPr="008D2CB3">
        <w:rPr>
          <w:lang w:eastAsia="ru-RU"/>
        </w:rPr>
        <w:t>огласие может быть отозвано мною путём направления письменного</w:t>
      </w:r>
      <w:r w:rsidRPr="008D2CB3">
        <w:rPr>
          <w:lang w:eastAsia="ru-RU"/>
        </w:rPr>
        <w:br/>
        <w:t xml:space="preserve">уведомления на адрес: </w:t>
      </w:r>
      <w:r w:rsidR="000E1EEC">
        <w:t>Россия, 105064, г. Москва ул. Казакова д.18 ст.10;</w:t>
      </w:r>
      <w:r w:rsidR="000E1EEC">
        <w:rPr>
          <w:lang w:eastAsia="ru-RU"/>
        </w:rPr>
        <w:t xml:space="preserve"> </w:t>
      </w:r>
      <w:r w:rsidR="00C32F4D" w:rsidRPr="00C32F4D">
        <w:rPr>
          <w:spacing w:val="-10"/>
        </w:rPr>
        <w:t>410052, Россия, г. Саратов, пл. Ленина, б/н, стадион «Сокол», 410018, Россия, г. Саратов, ул. Братьев Никитиных 10/1,</w:t>
      </w:r>
      <w:r w:rsidRPr="008D2CB3">
        <w:rPr>
          <w:lang w:eastAsia="ru-RU"/>
        </w:rPr>
        <w:br/>
        <w:t xml:space="preserve">3. </w:t>
      </w:r>
      <w:r w:rsidR="00C32F4D">
        <w:rPr>
          <w:lang w:eastAsia="ru-RU"/>
        </w:rPr>
        <w:t>П</w:t>
      </w:r>
      <w:r w:rsidRPr="008D2CB3">
        <w:rPr>
          <w:lang w:eastAsia="ru-RU"/>
        </w:rPr>
        <w:t>редоставление персональных данных третьих лиц без их согласия влечет</w:t>
      </w:r>
      <w:r w:rsidRPr="008D2CB3">
        <w:rPr>
          <w:lang w:eastAsia="ru-RU"/>
        </w:rPr>
        <w:br/>
        <w:t>ответственность в соответствии с действующим законодательством Российской</w:t>
      </w:r>
      <w:r w:rsidRPr="008D2CB3">
        <w:rPr>
          <w:lang w:eastAsia="ru-RU"/>
        </w:rPr>
        <w:br/>
        <w:t>Федерации.</w:t>
      </w:r>
    </w:p>
    <w:p w14:paraId="310B55E7" w14:textId="77777777" w:rsidR="00035291" w:rsidRDefault="00035291" w:rsidP="00285E7F">
      <w:pPr>
        <w:tabs>
          <w:tab w:val="left" w:pos="1518"/>
        </w:tabs>
        <w:spacing w:line="276" w:lineRule="auto"/>
        <w:ind w:right="111"/>
        <w:jc w:val="both"/>
        <w:rPr>
          <w:lang w:eastAsia="ru-RU"/>
        </w:rPr>
      </w:pPr>
    </w:p>
    <w:p w14:paraId="3CE2DD33" w14:textId="16428059" w:rsidR="008D2CB3" w:rsidRPr="00035291" w:rsidRDefault="008D2CB3" w:rsidP="00285E7F">
      <w:pPr>
        <w:tabs>
          <w:tab w:val="left" w:pos="1518"/>
        </w:tabs>
        <w:spacing w:line="276" w:lineRule="auto"/>
        <w:ind w:right="111"/>
        <w:jc w:val="both"/>
        <w:rPr>
          <w:sz w:val="24"/>
          <w:szCs w:val="24"/>
        </w:rPr>
      </w:pPr>
      <w:bookmarkStart w:id="2" w:name="_Hlk178355547"/>
      <w:r w:rsidRPr="00035291">
        <w:rPr>
          <w:sz w:val="24"/>
          <w:szCs w:val="24"/>
        </w:rPr>
        <w:t>Дата: _________</w:t>
      </w:r>
      <w:r w:rsidR="00035291">
        <w:rPr>
          <w:sz w:val="24"/>
          <w:szCs w:val="24"/>
        </w:rPr>
        <w:t xml:space="preserve">                                        </w:t>
      </w:r>
      <w:r w:rsidRPr="00035291">
        <w:rPr>
          <w:sz w:val="24"/>
          <w:szCs w:val="24"/>
        </w:rPr>
        <w:t xml:space="preserve">Подпись </w:t>
      </w:r>
      <w:r w:rsidRPr="00035291">
        <w:rPr>
          <w:sz w:val="24"/>
          <w:szCs w:val="24"/>
        </w:rPr>
        <w:softHyphen/>
      </w:r>
      <w:r w:rsidRPr="00035291">
        <w:rPr>
          <w:sz w:val="24"/>
          <w:szCs w:val="24"/>
        </w:rPr>
        <w:softHyphen/>
        <w:t>____________________/______________</w:t>
      </w:r>
      <w:r w:rsidR="00035291" w:rsidRPr="00035291">
        <w:rPr>
          <w:sz w:val="24"/>
          <w:szCs w:val="24"/>
        </w:rPr>
        <w:t>_</w:t>
      </w:r>
      <w:r w:rsidR="00035291">
        <w:rPr>
          <w:sz w:val="24"/>
          <w:szCs w:val="24"/>
        </w:rPr>
        <w:t xml:space="preserve"> /</w:t>
      </w:r>
    </w:p>
    <w:p w14:paraId="664CC7D0" w14:textId="38453E31" w:rsidR="008D2CB3" w:rsidRPr="00035291" w:rsidRDefault="008D2CB3" w:rsidP="00285E7F">
      <w:pPr>
        <w:spacing w:line="276" w:lineRule="auto"/>
        <w:ind w:right="202"/>
        <w:jc w:val="both"/>
        <w:rPr>
          <w:b/>
          <w:bCs/>
          <w:sz w:val="16"/>
          <w:szCs w:val="16"/>
          <w:vertAlign w:val="subscript"/>
        </w:rPr>
      </w:pPr>
      <w:r w:rsidRPr="00035291">
        <w:rPr>
          <w:sz w:val="16"/>
          <w:szCs w:val="16"/>
        </w:rPr>
        <w:t xml:space="preserve"> </w:t>
      </w:r>
      <w:r w:rsidR="00035291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035291">
        <w:rPr>
          <w:sz w:val="16"/>
          <w:szCs w:val="16"/>
        </w:rPr>
        <w:t xml:space="preserve"> </w:t>
      </w:r>
      <w:r w:rsidR="00035291">
        <w:rPr>
          <w:sz w:val="16"/>
          <w:szCs w:val="16"/>
        </w:rPr>
        <w:t xml:space="preserve">                                                                            </w:t>
      </w:r>
      <w:r w:rsidRPr="00035291">
        <w:rPr>
          <w:sz w:val="16"/>
          <w:szCs w:val="16"/>
        </w:rPr>
        <w:t xml:space="preserve"> расшифровка</w:t>
      </w:r>
    </w:p>
    <w:bookmarkEnd w:id="2"/>
    <w:p w14:paraId="0216D24D" w14:textId="77777777" w:rsidR="008D2CB3" w:rsidRPr="00AF0D92" w:rsidRDefault="008D2CB3" w:rsidP="00AF0D92">
      <w:pPr>
        <w:tabs>
          <w:tab w:val="left" w:pos="1518"/>
        </w:tabs>
        <w:spacing w:line="276" w:lineRule="auto"/>
        <w:ind w:right="111"/>
        <w:jc w:val="both"/>
        <w:rPr>
          <w:sz w:val="24"/>
          <w:szCs w:val="24"/>
        </w:rPr>
      </w:pPr>
    </w:p>
    <w:sectPr w:rsidR="008D2CB3" w:rsidRPr="00AF0D92" w:rsidSect="00C32F4D">
      <w:pgSz w:w="11910" w:h="17340"/>
      <w:pgMar w:top="568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F213" w14:textId="77777777" w:rsidR="006F2B42" w:rsidRDefault="006F2B42" w:rsidP="006F2B42">
      <w:r>
        <w:separator/>
      </w:r>
    </w:p>
  </w:endnote>
  <w:endnote w:type="continuationSeparator" w:id="0">
    <w:p w14:paraId="0A8F9A3D" w14:textId="77777777" w:rsidR="006F2B42" w:rsidRDefault="006F2B42" w:rsidP="006F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A69D" w14:textId="77777777" w:rsidR="006F2B42" w:rsidRDefault="006F2B42" w:rsidP="006F2B42">
      <w:r>
        <w:separator/>
      </w:r>
    </w:p>
  </w:footnote>
  <w:footnote w:type="continuationSeparator" w:id="0">
    <w:p w14:paraId="15A410D1" w14:textId="77777777" w:rsidR="006F2B42" w:rsidRDefault="006F2B42" w:rsidP="006F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2D6"/>
    <w:multiLevelType w:val="hybridMultilevel"/>
    <w:tmpl w:val="288E41C8"/>
    <w:lvl w:ilvl="0" w:tplc="0EE6CCF8">
      <w:start w:val="1"/>
      <w:numFmt w:val="decimal"/>
      <w:lvlText w:val="%1."/>
      <w:lvlJc w:val="left"/>
      <w:pPr>
        <w:ind w:left="102" w:hanging="564"/>
      </w:pPr>
      <w:rPr>
        <w:rFonts w:hint="default"/>
        <w:w w:val="100"/>
        <w:lang w:val="ru-RU" w:eastAsia="en-US" w:bidi="ar-SA"/>
      </w:rPr>
    </w:lvl>
    <w:lvl w:ilvl="1" w:tplc="FE92C9F6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6590E41C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9368900C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B1B4DA8C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EA36B46A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F2ECD210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456CCD5C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BAAE45C6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492A1517"/>
    <w:multiLevelType w:val="hybridMultilevel"/>
    <w:tmpl w:val="AC607AC8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910042800">
    <w:abstractNumId w:val="1"/>
  </w:num>
  <w:num w:numId="2" w16cid:durableId="262996439">
    <w:abstractNumId w:val="0"/>
  </w:num>
  <w:num w:numId="3" w16cid:durableId="43968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A"/>
    <w:rsid w:val="00035291"/>
    <w:rsid w:val="00092FC6"/>
    <w:rsid w:val="000E1EEC"/>
    <w:rsid w:val="00285E7F"/>
    <w:rsid w:val="004B726A"/>
    <w:rsid w:val="004F038C"/>
    <w:rsid w:val="004F576D"/>
    <w:rsid w:val="006F2B42"/>
    <w:rsid w:val="00852AD5"/>
    <w:rsid w:val="008D2CB3"/>
    <w:rsid w:val="00A02CA4"/>
    <w:rsid w:val="00AF0D92"/>
    <w:rsid w:val="00C32F4D"/>
    <w:rsid w:val="00D57659"/>
    <w:rsid w:val="00D9618A"/>
    <w:rsid w:val="00E1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9031"/>
  <w15:docId w15:val="{44075E8A-84A8-4A11-98C7-5FC47998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5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2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2B4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2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B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6A5C-7876-4BDD-A6CD-AB455119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Олег Конкин</cp:lastModifiedBy>
  <cp:revision>4</cp:revision>
  <cp:lastPrinted>2024-09-27T14:52:00Z</cp:lastPrinted>
  <dcterms:created xsi:type="dcterms:W3CDTF">2024-09-30T06:05:00Z</dcterms:created>
  <dcterms:modified xsi:type="dcterms:W3CDTF">2025-02-27T08:42:00Z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2024-09-27T00:00:00Z</vt:filetime>
  </property>
</Properties>
</file>